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CE" w:rsidRPr="005C1C82" w:rsidRDefault="006A15CE" w:rsidP="006A15CE">
      <w:pPr>
        <w:contextualSpacing/>
        <w:jc w:val="center"/>
        <w:rPr>
          <w:rFonts w:eastAsia="Times New Roman"/>
          <w:b/>
        </w:rPr>
      </w:pPr>
      <w:r w:rsidRPr="005C1C82">
        <w:rPr>
          <w:rFonts w:eastAsia="Times New Roman"/>
          <w:b/>
        </w:rPr>
        <w:t>TERMS OF REFERENCE</w:t>
      </w:r>
    </w:p>
    <w:p w:rsidR="006A15CE" w:rsidRPr="005C1C82" w:rsidRDefault="006A15CE" w:rsidP="006A15CE">
      <w:pPr>
        <w:contextualSpacing/>
        <w:jc w:val="center"/>
        <w:rPr>
          <w:rFonts w:eastAsia="Times New Roman"/>
          <w:b/>
        </w:rPr>
      </w:pPr>
    </w:p>
    <w:p w:rsidR="006A15CE" w:rsidRPr="005C1C82" w:rsidRDefault="006A15CE" w:rsidP="006A15CE">
      <w:pPr>
        <w:jc w:val="center"/>
        <w:rPr>
          <w:rFonts w:eastAsia="Times New Roman"/>
          <w:b/>
        </w:rPr>
      </w:pPr>
      <w:r w:rsidRPr="005C1C82">
        <w:rPr>
          <w:rFonts w:eastAsia="Times New Roman"/>
          <w:b/>
        </w:rPr>
        <w:t>Financial Management Specialist</w:t>
      </w:r>
    </w:p>
    <w:p w:rsidR="006A15CE" w:rsidRPr="005C1C82" w:rsidRDefault="006A15CE" w:rsidP="006A15CE">
      <w:pPr>
        <w:contextualSpacing/>
        <w:jc w:val="center"/>
        <w:rPr>
          <w:rFonts w:eastAsia="Times New Roman"/>
          <w:b/>
        </w:rPr>
      </w:pPr>
      <w:proofErr w:type="gramStart"/>
      <w:r w:rsidRPr="005C1C82">
        <w:rPr>
          <w:rFonts w:eastAsia="Times New Roman"/>
          <w:b/>
        </w:rPr>
        <w:t>for</w:t>
      </w:r>
      <w:proofErr w:type="gramEnd"/>
      <w:r w:rsidRPr="005C1C82">
        <w:rPr>
          <w:rFonts w:eastAsia="Times New Roman"/>
          <w:b/>
        </w:rPr>
        <w:t xml:space="preserve"> the Strengthening the Statistical System of Uzbekistan Project</w:t>
      </w:r>
    </w:p>
    <w:p w:rsidR="006A15CE" w:rsidRPr="005C1C82" w:rsidRDefault="006A15CE" w:rsidP="006A15CE">
      <w:pPr>
        <w:pStyle w:val="a7"/>
        <w:numPr>
          <w:ilvl w:val="0"/>
          <w:numId w:val="28"/>
        </w:numPr>
        <w:rPr>
          <w:rStyle w:val="afa"/>
          <w:szCs w:val="24"/>
        </w:rPr>
      </w:pPr>
      <w:r w:rsidRPr="005C1C82">
        <w:rPr>
          <w:rStyle w:val="afa"/>
          <w:szCs w:val="24"/>
        </w:rPr>
        <w:t>Background</w:t>
      </w:r>
    </w:p>
    <w:p w:rsidR="006A15CE" w:rsidRPr="005C1C82" w:rsidRDefault="006A15CE" w:rsidP="006A15CE">
      <w:r w:rsidRPr="005C1C82">
        <w:t xml:space="preserve">The Statistical Capacity Building Project in Uzbekistan </w:t>
      </w:r>
      <w:proofErr w:type="spellStart"/>
      <w:r w:rsidRPr="005C1C82">
        <w:t>focusses</w:t>
      </w:r>
      <w:proofErr w:type="spellEnd"/>
      <w:r w:rsidRPr="005C1C82">
        <w:t xml:space="preserve"> on strengthening the capacity of the Republic of Uzbekistan’s State Committee on Statistics (SCS), improving statistical production, and enhancing dissemination practices. The project activities will support preparations for revising statistical legislation and the organizational structure of the national statistical system, data collection systems and closing of data gaps, assessment and upgrade of information and communication technologies infrastructure, but will also improve communication and data dissemination practices.</w:t>
      </w:r>
    </w:p>
    <w:p w:rsidR="006A15CE" w:rsidRPr="005C1C82" w:rsidRDefault="006A15CE" w:rsidP="006A15CE">
      <w:r w:rsidRPr="005C1C82">
        <w:t xml:space="preserve">The position is hosted by the Project Management Unit (PMU). This task will be carried out as part of the Project and will be aimed to support the Republic of Uzbekistan’s State Committee on Statistics(hereinafter – SCS) in providing transparent, effective and efficient Project financial management. The Financial Management Specialist, who will be employed on a competitive basis, will be responsible for financial management tasks of the Project, including record keeping and preparation of reports in accordance with the manuals prepared by the World Bank. </w:t>
      </w:r>
    </w:p>
    <w:p w:rsidR="006A15CE" w:rsidRPr="005C1C82" w:rsidRDefault="006A15CE" w:rsidP="006A15CE">
      <w:pPr>
        <w:pStyle w:val="a7"/>
        <w:numPr>
          <w:ilvl w:val="0"/>
          <w:numId w:val="28"/>
        </w:numPr>
        <w:spacing w:after="60" w:afterAutospacing="0"/>
        <w:ind w:left="714" w:hanging="357"/>
        <w:rPr>
          <w:rStyle w:val="afa"/>
          <w:szCs w:val="24"/>
        </w:rPr>
      </w:pPr>
      <w:r w:rsidRPr="005C1C82">
        <w:rPr>
          <w:rStyle w:val="afa"/>
          <w:szCs w:val="24"/>
        </w:rPr>
        <w:t>Objectives of the position</w:t>
      </w:r>
    </w:p>
    <w:p w:rsidR="006A15CE" w:rsidRPr="005C1C82" w:rsidRDefault="006A15CE" w:rsidP="006A15CE">
      <w:pPr>
        <w:spacing w:before="60" w:beforeAutospacing="0"/>
      </w:pPr>
      <w:r w:rsidRPr="005C1C82">
        <w:t xml:space="preserve">The principal responsibility of the Financial Management Specialist is to ensure fulfillment of the PMU’s financial management requirements of the World Bank and fulfilling other responsibilities as delegated by the SCS to support the successful implementation of the projects. The Financial Specialist will, thus, ensure compliance with the relevant World Bank policies and procedures for implementation of project activities for the achievement of the project development objectives. </w:t>
      </w:r>
    </w:p>
    <w:p w:rsidR="006A15CE" w:rsidRPr="005C1C82" w:rsidRDefault="006A15CE" w:rsidP="006A15CE">
      <w:pPr>
        <w:spacing w:before="60" w:beforeAutospacing="0"/>
      </w:pPr>
      <w:r w:rsidRPr="005C1C82">
        <w:t xml:space="preserve">The task envisages a full-time work schedule during the entire period of implementation of the Project. </w:t>
      </w:r>
      <w:bookmarkStart w:id="0" w:name="_Hlk95726478"/>
      <w:r w:rsidRPr="005C1C82">
        <w:t>Performance of work will begin immediately upon signature of the Financing Agreement or declaration of project effectiveness, and will be completed upon the completion of Project implementation</w:t>
      </w:r>
      <w:bookmarkEnd w:id="0"/>
      <w:r w:rsidRPr="005C1C82">
        <w:t>.</w:t>
      </w:r>
    </w:p>
    <w:p w:rsidR="006A15CE" w:rsidRPr="005C1C82" w:rsidRDefault="006A15CE" w:rsidP="006A15CE">
      <w:pPr>
        <w:pStyle w:val="a7"/>
        <w:numPr>
          <w:ilvl w:val="0"/>
          <w:numId w:val="28"/>
        </w:numPr>
        <w:spacing w:after="60" w:afterAutospacing="0"/>
        <w:ind w:left="714" w:hanging="357"/>
        <w:rPr>
          <w:rStyle w:val="afa"/>
          <w:szCs w:val="24"/>
        </w:rPr>
      </w:pPr>
      <w:r w:rsidRPr="005C1C82">
        <w:rPr>
          <w:rStyle w:val="afa"/>
          <w:szCs w:val="24"/>
        </w:rPr>
        <w:t>Accountability</w:t>
      </w:r>
    </w:p>
    <w:p w:rsidR="006A15CE" w:rsidRPr="005C1C82" w:rsidRDefault="006A15CE" w:rsidP="006A15CE">
      <w:r w:rsidRPr="005C1C82">
        <w:rPr>
          <w:color w:val="000000" w:themeColor="text1"/>
        </w:rPr>
        <w:t xml:space="preserve">The Financial Management Specialist is appointed and dismissed by the order of the Chairman of the State Committee on Statistics (SCS). </w:t>
      </w:r>
      <w:r w:rsidRPr="005C1C82">
        <w:t xml:space="preserve">The contract will be concluded through the end of the Project implementation period, with a trial period of 6 months (six) months </w:t>
      </w:r>
      <w:proofErr w:type="gramStart"/>
      <w:r w:rsidRPr="005C1C82">
        <w:t>The</w:t>
      </w:r>
      <w:proofErr w:type="gramEnd"/>
      <w:r w:rsidRPr="005C1C82">
        <w:t xml:space="preserve"> contract will be terminated if the Financial Management Specialist does not pass the trial period. </w:t>
      </w:r>
    </w:p>
    <w:p w:rsidR="006A15CE" w:rsidRPr="005C1C82" w:rsidRDefault="006A15CE" w:rsidP="006A15CE">
      <w:r w:rsidRPr="005C1C82">
        <w:rPr>
          <w:color w:val="000000" w:themeColor="text1"/>
        </w:rPr>
        <w:t xml:space="preserve">The Financial Management Specialist works under the supervision of the Project Management Unit (PMU) Director. On operational and other issues related to the daily implementation of the Project, he/she will be closely interacting with the SCS’ </w:t>
      </w:r>
      <w:r w:rsidRPr="005C1C82">
        <w:t xml:space="preserve">Financial and Economic Department (FED), </w:t>
      </w:r>
      <w:r w:rsidRPr="005C1C82">
        <w:rPr>
          <w:color w:val="000000" w:themeColor="text1"/>
        </w:rPr>
        <w:t>the procurement specialists, and others.</w:t>
      </w:r>
    </w:p>
    <w:p w:rsidR="006A15CE" w:rsidRPr="005C1C82" w:rsidRDefault="006A15CE" w:rsidP="006A15CE">
      <w:pPr>
        <w:rPr>
          <w:color w:val="000000" w:themeColor="text1"/>
        </w:rPr>
      </w:pPr>
      <w:r w:rsidRPr="005C1C82">
        <w:lastRenderedPageBreak/>
        <w:t>In his/her work, the Financial Management Specialist shall be guided by the Financing Agreement, the Project Operations Manual, rules and procedures of the World Bank and applicable normative legal acts of the Republic of Uzbekistan.</w:t>
      </w:r>
    </w:p>
    <w:p w:rsidR="006A15CE" w:rsidRPr="005C1C82" w:rsidRDefault="006A15CE" w:rsidP="006A15CE">
      <w:pPr>
        <w:rPr>
          <w:color w:val="000000" w:themeColor="text1"/>
        </w:rPr>
      </w:pPr>
      <w:r w:rsidRPr="005C1C82">
        <w:t>The SCS will provide the Financial Management Specialist with a workplace, equipment and furniture for work. Upon need, the SCS will provide the Financial Management Specialist with all documents, reports and data on research/reviews that pertain to the Project to ensure effective execution of tasks he/she is assigned.</w:t>
      </w:r>
    </w:p>
    <w:p w:rsidR="006A15CE" w:rsidRPr="005C1C82" w:rsidRDefault="006A15CE" w:rsidP="006A15CE">
      <w:pPr>
        <w:pStyle w:val="a7"/>
        <w:numPr>
          <w:ilvl w:val="0"/>
          <w:numId w:val="28"/>
        </w:numPr>
        <w:rPr>
          <w:rStyle w:val="afa"/>
          <w:szCs w:val="24"/>
        </w:rPr>
      </w:pPr>
      <w:r w:rsidRPr="005C1C82">
        <w:rPr>
          <w:rStyle w:val="afa"/>
          <w:szCs w:val="24"/>
        </w:rPr>
        <w:t>Position responsibilities</w:t>
      </w:r>
    </w:p>
    <w:p w:rsidR="006A15CE" w:rsidRPr="005C1C82" w:rsidRDefault="006A15CE" w:rsidP="006A15CE">
      <w:r w:rsidRPr="005C1C82">
        <w:t>Functions and official duties of the Financial Management Specialist will include:</w:t>
      </w:r>
    </w:p>
    <w:p w:rsidR="006A15CE" w:rsidRPr="005C1C82" w:rsidRDefault="006A15CE" w:rsidP="006A15CE">
      <w:pPr>
        <w:numPr>
          <w:ilvl w:val="0"/>
          <w:numId w:val="29"/>
        </w:numPr>
        <w:spacing w:before="0" w:beforeAutospacing="0" w:after="0" w:afterAutospacing="0"/>
      </w:pPr>
      <w:r w:rsidRPr="005C1C82">
        <w:t>Assisting the SCS to ensure that there is a fully operational and documented accounting and financial management system which includes proper accounting procedures and internal controls to ensure that the assets of the project are properly safeguarded. This will include providing support to SCS in updating the accounting software to ensure all relevant software components are available and providing relevant support to ensure the SCS is familiar with its functionalities.</w:t>
      </w:r>
    </w:p>
    <w:p w:rsidR="006A15CE" w:rsidRPr="005C1C82" w:rsidRDefault="006A15CE" w:rsidP="006A15CE">
      <w:pPr>
        <w:numPr>
          <w:ilvl w:val="0"/>
          <w:numId w:val="29"/>
        </w:numPr>
        <w:spacing w:before="0" w:beforeAutospacing="0" w:after="0" w:afterAutospacing="0"/>
      </w:pPr>
      <w:r w:rsidRPr="005C1C82">
        <w:t>Managing and coordinating the financial management arrangements (overall financial management and accounting cycle) of the PMU in implementing the project activities;</w:t>
      </w:r>
    </w:p>
    <w:p w:rsidR="006A15CE" w:rsidRPr="005C1C82" w:rsidRDefault="006A15CE" w:rsidP="006A15CE">
      <w:pPr>
        <w:numPr>
          <w:ilvl w:val="0"/>
          <w:numId w:val="29"/>
        </w:numPr>
        <w:spacing w:before="0" w:beforeAutospacing="0" w:after="0" w:afterAutospacing="0"/>
      </w:pPr>
      <w:r w:rsidRPr="005C1C82">
        <w:t>Setting up the financial, accounting and reporting cycles (including installation and/or updates of a functional accounting software, with all necessary components) to ensure compliance with World Bank fiduciary financial, accounting and other requirements;</w:t>
      </w:r>
    </w:p>
    <w:p w:rsidR="006A15CE" w:rsidRPr="005C1C82" w:rsidRDefault="006A15CE" w:rsidP="006A15CE">
      <w:pPr>
        <w:numPr>
          <w:ilvl w:val="0"/>
          <w:numId w:val="29"/>
        </w:numPr>
        <w:spacing w:before="0" w:beforeAutospacing="0" w:after="0" w:afterAutospacing="0"/>
      </w:pPr>
      <w:r w:rsidRPr="005C1C82">
        <w:t>Preparation of work plans, preparation of budget projections and disbursement plans (jointly with a procurement specialist), updating of budget documentation and monitoring of budget implementation as part of Project implementation;</w:t>
      </w:r>
    </w:p>
    <w:p w:rsidR="006A15CE" w:rsidRPr="005C1C82" w:rsidRDefault="006A15CE" w:rsidP="006A15CE">
      <w:pPr>
        <w:numPr>
          <w:ilvl w:val="0"/>
          <w:numId w:val="29"/>
        </w:numPr>
        <w:spacing w:before="0" w:beforeAutospacing="0" w:after="0" w:afterAutospacing="0"/>
      </w:pPr>
      <w:r w:rsidRPr="005C1C82">
        <w:t>Leading the maintenance of records and accounts, their review and finalization, as well as preparation of annual financial statements of the respective activities in accordance with relevant accounting standards that are acceptable to the World Bank;</w:t>
      </w:r>
    </w:p>
    <w:p w:rsidR="006A15CE" w:rsidRPr="005C1C82" w:rsidRDefault="006A15CE" w:rsidP="006A15CE">
      <w:pPr>
        <w:numPr>
          <w:ilvl w:val="0"/>
          <w:numId w:val="29"/>
        </w:numPr>
        <w:spacing w:before="0" w:beforeAutospacing="0" w:after="0" w:afterAutospacing="0"/>
      </w:pPr>
      <w:r w:rsidRPr="005C1C82">
        <w:t>Assisting the SCS to meet its financial management reporting obligations by producing appropriate accounting and financial management reports as required on a timely basis and sufficient in content to enable the relevant authorities of the Government of the Republic of Uzbekistan and the World Bank to assess the financial position of the Project, including the preparation of the Interim Financial Reports (IFR) as required the under the project;</w:t>
      </w:r>
    </w:p>
    <w:p w:rsidR="006A15CE" w:rsidRPr="005C1C82" w:rsidRDefault="006A15CE" w:rsidP="006A15CE">
      <w:pPr>
        <w:numPr>
          <w:ilvl w:val="0"/>
          <w:numId w:val="29"/>
        </w:numPr>
        <w:spacing w:before="0" w:beforeAutospacing="0" w:after="0" w:afterAutospacing="0"/>
      </w:pPr>
      <w:r w:rsidRPr="005C1C82">
        <w:t>Managing and coordinating the project audits of the project financial statements in line with the audit requirements of the World Bank, to ensure timely contracting of the Project auditor under Terms of Reference satisfactory to the World Bank, and timely submission of audit reports to the Bank;</w:t>
      </w:r>
    </w:p>
    <w:p w:rsidR="006A15CE" w:rsidRPr="005C1C82" w:rsidRDefault="006A15CE" w:rsidP="006A15CE">
      <w:pPr>
        <w:numPr>
          <w:ilvl w:val="0"/>
          <w:numId w:val="29"/>
        </w:numPr>
        <w:spacing w:before="0" w:beforeAutospacing="0" w:after="0" w:afterAutospacing="0"/>
      </w:pPr>
      <w:r w:rsidRPr="005C1C82">
        <w:t>Managing and coordinating the development of financial management-related procedures as they pertain to Project implementation. , including procedures for:</w:t>
      </w:r>
    </w:p>
    <w:p w:rsidR="006A15CE" w:rsidRPr="005C1C82" w:rsidRDefault="006A15CE" w:rsidP="006A15CE">
      <w:pPr>
        <w:numPr>
          <w:ilvl w:val="0"/>
          <w:numId w:val="26"/>
        </w:numPr>
        <w:spacing w:before="0" w:beforeAutospacing="0" w:after="0" w:afterAutospacing="0"/>
      </w:pPr>
      <w:r w:rsidRPr="005C1C82">
        <w:t>Preparation of annual budgets, estimates of budgetary needs for the implementation of the Project, broken down by quarters and recorded in the accounting system;</w:t>
      </w:r>
    </w:p>
    <w:p w:rsidR="006A15CE" w:rsidRPr="005C1C82" w:rsidRDefault="006A15CE" w:rsidP="006A15CE">
      <w:pPr>
        <w:numPr>
          <w:ilvl w:val="0"/>
          <w:numId w:val="26"/>
        </w:numPr>
        <w:spacing w:before="0" w:beforeAutospacing="0" w:after="0" w:afterAutospacing="0"/>
      </w:pPr>
      <w:r w:rsidRPr="005C1C82">
        <w:t>Preparation of monthly, quarterly and etc. reconciliations of Project records and key balances, bank accounts, including the Project records which clearly reflect;</w:t>
      </w:r>
    </w:p>
    <w:p w:rsidR="006A15CE" w:rsidRPr="005C1C82" w:rsidRDefault="006A15CE" w:rsidP="006A15CE">
      <w:pPr>
        <w:pStyle w:val="a7"/>
        <w:numPr>
          <w:ilvl w:val="1"/>
          <w:numId w:val="27"/>
        </w:numPr>
        <w:spacing w:before="0" w:beforeAutospacing="0" w:after="200" w:afterAutospacing="0"/>
        <w:contextualSpacing/>
      </w:pPr>
      <w:r w:rsidRPr="005C1C82">
        <w:lastRenderedPageBreak/>
        <w:t>The sources of funds and their disbursement;</w:t>
      </w:r>
    </w:p>
    <w:p w:rsidR="006A15CE" w:rsidRPr="005C1C82" w:rsidRDefault="006A15CE" w:rsidP="006A15CE">
      <w:pPr>
        <w:pStyle w:val="a7"/>
        <w:numPr>
          <w:ilvl w:val="1"/>
          <w:numId w:val="27"/>
        </w:numPr>
        <w:spacing w:before="0" w:beforeAutospacing="0" w:after="200" w:afterAutospacing="0"/>
        <w:contextualSpacing/>
      </w:pPr>
      <w:r w:rsidRPr="005C1C82">
        <w:t>Disbursements with breakdown by activity and main category of expenditures;</w:t>
      </w:r>
    </w:p>
    <w:p w:rsidR="006A15CE" w:rsidRPr="005C1C82" w:rsidRDefault="006A15CE" w:rsidP="006A15CE">
      <w:pPr>
        <w:pStyle w:val="a7"/>
        <w:numPr>
          <w:ilvl w:val="1"/>
          <w:numId w:val="27"/>
        </w:numPr>
        <w:spacing w:before="0" w:beforeAutospacing="0" w:after="200" w:afterAutospacing="0"/>
        <w:contextualSpacing/>
      </w:pPr>
      <w:r w:rsidRPr="005C1C82">
        <w:t>Statement of expenditures;</w:t>
      </w:r>
    </w:p>
    <w:p w:rsidR="006A15CE" w:rsidRPr="005C1C82" w:rsidRDefault="006A15CE" w:rsidP="006A15CE">
      <w:pPr>
        <w:pStyle w:val="a7"/>
        <w:numPr>
          <w:ilvl w:val="1"/>
          <w:numId w:val="27"/>
        </w:numPr>
        <w:spacing w:before="0" w:beforeAutospacing="0" w:after="0" w:afterAutospacing="0"/>
        <w:contextualSpacing/>
      </w:pPr>
      <w:r w:rsidRPr="005C1C82">
        <w:t>Special account statements and cash flow.</w:t>
      </w:r>
    </w:p>
    <w:p w:rsidR="006A15CE" w:rsidRPr="005C1C82" w:rsidRDefault="006A15CE" w:rsidP="006A15CE">
      <w:pPr>
        <w:numPr>
          <w:ilvl w:val="0"/>
          <w:numId w:val="26"/>
        </w:numPr>
        <w:spacing w:before="0" w:beforeAutospacing="0" w:after="0" w:afterAutospacing="0"/>
      </w:pPr>
      <w:r w:rsidRPr="005C1C82">
        <w:t>Managing and coordinating the preparation of Statements of Expenditures (SOEs), documentation necessary to develop Statements of Expenditures (SOE) (if applicable) and the SOEs timely and due submission to the World Bank;</w:t>
      </w:r>
    </w:p>
    <w:p w:rsidR="006A15CE" w:rsidRPr="005C1C82" w:rsidRDefault="006A15CE" w:rsidP="006A15CE">
      <w:pPr>
        <w:numPr>
          <w:ilvl w:val="0"/>
          <w:numId w:val="26"/>
        </w:numPr>
        <w:spacing w:before="0" w:beforeAutospacing="0" w:after="0" w:afterAutospacing="0"/>
      </w:pPr>
      <w:r w:rsidRPr="005C1C82">
        <w:t>Monitoring of financial information for the conduct of internal and external audit of the Project accounts;</w:t>
      </w:r>
    </w:p>
    <w:p w:rsidR="006A15CE" w:rsidRPr="005C1C82" w:rsidRDefault="006A15CE" w:rsidP="006A15CE">
      <w:pPr>
        <w:numPr>
          <w:ilvl w:val="0"/>
          <w:numId w:val="26"/>
        </w:numPr>
        <w:spacing w:before="0" w:beforeAutospacing="0" w:after="0" w:afterAutospacing="0"/>
      </w:pPr>
      <w:r w:rsidRPr="005C1C82">
        <w:t>Managing and coordinating the timely actions on elimination of deficiencies revealed by audits, World Bank and/or other World Bank assigned staff;</w:t>
      </w:r>
    </w:p>
    <w:p w:rsidR="006A15CE" w:rsidRPr="005C1C82" w:rsidRDefault="006A15CE" w:rsidP="006A15CE">
      <w:pPr>
        <w:numPr>
          <w:ilvl w:val="0"/>
          <w:numId w:val="26"/>
        </w:numPr>
        <w:spacing w:before="0" w:beforeAutospacing="0" w:after="0" w:afterAutospacing="0"/>
      </w:pPr>
      <w:r w:rsidRPr="005C1C82">
        <w:t>Ensuring the reliability, accuracy and existence of sufficient financial documentation and reporting;</w:t>
      </w:r>
    </w:p>
    <w:p w:rsidR="006A15CE" w:rsidRPr="005C1C82" w:rsidRDefault="006A15CE" w:rsidP="006A15CE">
      <w:pPr>
        <w:numPr>
          <w:ilvl w:val="0"/>
          <w:numId w:val="26"/>
        </w:numPr>
        <w:spacing w:before="0" w:beforeAutospacing="0" w:after="0" w:afterAutospacing="0"/>
      </w:pPr>
      <w:r w:rsidRPr="005C1C82">
        <w:t>Preparation of documents for archiving/storage and their timely provision to independent auditor and missions of the World Bank on Project progress monitoring;</w:t>
      </w:r>
    </w:p>
    <w:p w:rsidR="006A15CE" w:rsidRPr="005C1C82" w:rsidRDefault="006A15CE" w:rsidP="006A15CE">
      <w:pPr>
        <w:numPr>
          <w:ilvl w:val="0"/>
          <w:numId w:val="29"/>
        </w:numPr>
        <w:spacing w:before="0" w:beforeAutospacing="0" w:after="0" w:afterAutospacing="0"/>
      </w:pPr>
      <w:r w:rsidRPr="005C1C82">
        <w:t>Maintaining records and serving as a resource on the conditions of concluded contracts (agreements) in the framework of the Project;</w:t>
      </w:r>
    </w:p>
    <w:p w:rsidR="006A15CE" w:rsidRPr="005C1C82" w:rsidRDefault="006A15CE" w:rsidP="006A15CE">
      <w:pPr>
        <w:numPr>
          <w:ilvl w:val="0"/>
          <w:numId w:val="29"/>
        </w:numPr>
        <w:spacing w:before="0" w:beforeAutospacing="0" w:after="0" w:afterAutospacing="0"/>
      </w:pPr>
      <w:r w:rsidRPr="005C1C82">
        <w:t>Conducting timely execution and appropriate record keeping of financial operations, executed as part of the Project;</w:t>
      </w:r>
    </w:p>
    <w:p w:rsidR="006A15CE" w:rsidRPr="005C1C82" w:rsidRDefault="006A15CE" w:rsidP="006A15CE">
      <w:pPr>
        <w:numPr>
          <w:ilvl w:val="0"/>
          <w:numId w:val="29"/>
        </w:numPr>
        <w:spacing w:before="0" w:beforeAutospacing="0" w:after="0" w:afterAutospacing="0"/>
      </w:pPr>
      <w:r w:rsidRPr="005C1C82">
        <w:t>Preparing funds withdrawal requests, including for the replenishment of designated accounts (if applicable) established for the Project;</w:t>
      </w:r>
    </w:p>
    <w:p w:rsidR="006A15CE" w:rsidRPr="005C1C82" w:rsidRDefault="006A15CE" w:rsidP="006A15CE">
      <w:pPr>
        <w:numPr>
          <w:ilvl w:val="0"/>
          <w:numId w:val="29"/>
        </w:numPr>
        <w:spacing w:before="0" w:beforeAutospacing="0" w:after="0" w:afterAutospacing="0"/>
      </w:pPr>
      <w:r w:rsidRPr="005C1C82">
        <w:t>Managing and coordinating the record keeping of financial operations on the flow of loan proceeds and of co-financing funds on the Project in accordance with the Standards of accounting and financial reporting used by the World Bank and the legislation of the Republic of Uzbekistan;</w:t>
      </w:r>
    </w:p>
    <w:p w:rsidR="006A15CE" w:rsidRPr="005C1C82" w:rsidRDefault="006A15CE" w:rsidP="006A15CE">
      <w:pPr>
        <w:numPr>
          <w:ilvl w:val="0"/>
          <w:numId w:val="29"/>
        </w:numPr>
        <w:spacing w:before="0" w:beforeAutospacing="0" w:after="0" w:afterAutospacing="0"/>
      </w:pPr>
      <w:r w:rsidRPr="005C1C82">
        <w:t>Ensuring the targeted use and paying out/application of the Project funds by observing proper accounting procedures, preparing and executing the budget, financial control and audit in accordance with requirements of the World Bank and legislation of the Republic of Uzbekistan;</w:t>
      </w:r>
    </w:p>
    <w:p w:rsidR="006A15CE" w:rsidRPr="005C1C82" w:rsidRDefault="006A15CE" w:rsidP="006A15CE">
      <w:pPr>
        <w:numPr>
          <w:ilvl w:val="0"/>
          <w:numId w:val="29"/>
        </w:numPr>
        <w:spacing w:before="0" w:beforeAutospacing="0" w:after="0" w:afterAutospacing="0"/>
      </w:pPr>
      <w:r w:rsidRPr="005C1C82">
        <w:t>Managing and coordinating the project designated and special accounts (if they exist);</w:t>
      </w:r>
    </w:p>
    <w:p w:rsidR="006A15CE" w:rsidRPr="005C1C82" w:rsidRDefault="006A15CE" w:rsidP="006A15CE">
      <w:pPr>
        <w:numPr>
          <w:ilvl w:val="0"/>
          <w:numId w:val="29"/>
        </w:numPr>
        <w:spacing w:before="0" w:beforeAutospacing="0" w:after="0" w:afterAutospacing="0"/>
      </w:pPr>
      <w:r w:rsidRPr="005C1C82">
        <w:t>Verifying World Bank documents on transfer of funds and all bank accounts of the Project with the accounting records in the framework of the Project;</w:t>
      </w:r>
    </w:p>
    <w:p w:rsidR="006A15CE" w:rsidRPr="005C1C82" w:rsidRDefault="006A15CE" w:rsidP="006A15CE">
      <w:pPr>
        <w:numPr>
          <w:ilvl w:val="0"/>
          <w:numId w:val="29"/>
        </w:numPr>
        <w:spacing w:before="0" w:beforeAutospacing="0" w:after="0" w:afterAutospacing="0"/>
      </w:pPr>
      <w:r w:rsidRPr="005C1C82">
        <w:t>Preparing monthly, quarterly and annual financial reports in accordance with requirements and terms of references satisfying the World Bank ;</w:t>
      </w:r>
    </w:p>
    <w:p w:rsidR="006A15CE" w:rsidRPr="005C1C82" w:rsidRDefault="006A15CE" w:rsidP="006A15CE">
      <w:pPr>
        <w:numPr>
          <w:ilvl w:val="0"/>
          <w:numId w:val="29"/>
        </w:numPr>
        <w:spacing w:before="0" w:beforeAutospacing="0" w:after="0" w:afterAutospacing="0"/>
      </w:pPr>
      <w:r w:rsidRPr="005C1C82">
        <w:t>Supervising elaboration financial control mechanisms to ensure an efficient and transparent accounting system, with clearly assigned responsibilities, checks, and efficient reporting system;</w:t>
      </w:r>
    </w:p>
    <w:p w:rsidR="006A15CE" w:rsidRPr="005C1C82" w:rsidRDefault="006A15CE" w:rsidP="006A15CE">
      <w:pPr>
        <w:numPr>
          <w:ilvl w:val="0"/>
          <w:numId w:val="29"/>
        </w:numPr>
        <w:spacing w:before="0" w:beforeAutospacing="0" w:after="0" w:afterAutospacing="0"/>
      </w:pPr>
      <w:r w:rsidRPr="005C1C82">
        <w:t xml:space="preserve">Provision of inputs into Project’s Operations Manual, where relevant; </w:t>
      </w:r>
    </w:p>
    <w:p w:rsidR="006A15CE" w:rsidRPr="005C1C82" w:rsidRDefault="006A15CE" w:rsidP="006A15CE">
      <w:pPr>
        <w:numPr>
          <w:ilvl w:val="0"/>
          <w:numId w:val="29"/>
        </w:numPr>
        <w:spacing w:before="0" w:beforeAutospacing="0" w:after="0" w:afterAutospacing="0"/>
      </w:pPr>
      <w:r w:rsidRPr="005C1C82">
        <w:t>Provision of inputs for the Project progress reports, where relevant;</w:t>
      </w:r>
    </w:p>
    <w:p w:rsidR="006A15CE" w:rsidRPr="005C1C82" w:rsidRDefault="006A15CE" w:rsidP="006A15CE">
      <w:pPr>
        <w:numPr>
          <w:ilvl w:val="0"/>
          <w:numId w:val="29"/>
        </w:numPr>
        <w:spacing w:before="0" w:beforeAutospacing="0" w:after="0" w:afterAutospacing="0"/>
      </w:pPr>
      <w:r w:rsidRPr="005C1C82">
        <w:t xml:space="preserve">Supervising the Financial Management staff, assigning related tasks as deemed necessary and as per their Terms of Reference, and rendering required guidance, support and mentorship, where relevant; </w:t>
      </w:r>
    </w:p>
    <w:p w:rsidR="006A15CE" w:rsidRPr="005C1C82" w:rsidRDefault="006A15CE" w:rsidP="006A15CE">
      <w:pPr>
        <w:numPr>
          <w:ilvl w:val="0"/>
          <w:numId w:val="29"/>
        </w:numPr>
        <w:spacing w:before="0" w:beforeAutospacing="0" w:after="0" w:afterAutospacing="0"/>
      </w:pPr>
      <w:r w:rsidRPr="005C1C82">
        <w:t>Participate in the trainings, workshops, seminars, etc. organized by the World Bank or its partners.</w:t>
      </w:r>
    </w:p>
    <w:p w:rsidR="006A15CE" w:rsidRPr="005C1C82" w:rsidRDefault="006A15CE" w:rsidP="006A15CE">
      <w:pPr>
        <w:numPr>
          <w:ilvl w:val="0"/>
          <w:numId w:val="29"/>
        </w:numPr>
        <w:spacing w:before="0" w:beforeAutospacing="0" w:after="0" w:afterAutospacing="0"/>
      </w:pPr>
      <w:r w:rsidRPr="005C1C82">
        <w:t>Performing other relevant tasks and roles as necessary for the successful implementation of the Project.</w:t>
      </w:r>
    </w:p>
    <w:p w:rsidR="006A15CE" w:rsidRPr="005C1C82" w:rsidRDefault="006A15CE" w:rsidP="006A15CE">
      <w:pPr>
        <w:pStyle w:val="a7"/>
        <w:numPr>
          <w:ilvl w:val="0"/>
          <w:numId w:val="28"/>
        </w:numPr>
        <w:rPr>
          <w:rStyle w:val="afa"/>
          <w:szCs w:val="24"/>
        </w:rPr>
      </w:pPr>
      <w:r w:rsidRPr="005C1C82">
        <w:rPr>
          <w:rStyle w:val="afa"/>
          <w:szCs w:val="24"/>
        </w:rPr>
        <w:lastRenderedPageBreak/>
        <w:t>Qualification requirements</w:t>
      </w:r>
    </w:p>
    <w:p w:rsidR="006A15CE" w:rsidRPr="005C1C82" w:rsidRDefault="006A15CE" w:rsidP="006A15CE">
      <w:pPr>
        <w:spacing w:after="0"/>
      </w:pPr>
      <w:r w:rsidRPr="005C1C82">
        <w:t>The Financial Management Specialist shall meet the following qualifications:</w:t>
      </w:r>
    </w:p>
    <w:p w:rsidR="006A15CE" w:rsidRPr="005C1C82" w:rsidRDefault="006A15CE" w:rsidP="006A15CE">
      <w:pPr>
        <w:numPr>
          <w:ilvl w:val="0"/>
          <w:numId w:val="31"/>
        </w:numPr>
        <w:spacing w:before="0" w:beforeAutospacing="0" w:after="0" w:afterAutospacing="0"/>
      </w:pPr>
      <w:r w:rsidRPr="005C1C82">
        <w:t>Higher education in economics, finance, accounting or relevant field;</w:t>
      </w:r>
    </w:p>
    <w:p w:rsidR="006A15CE" w:rsidRPr="005C1C82" w:rsidRDefault="006A15CE" w:rsidP="006A15CE">
      <w:pPr>
        <w:numPr>
          <w:ilvl w:val="0"/>
          <w:numId w:val="31"/>
        </w:numPr>
        <w:spacing w:before="0" w:beforeAutospacing="0" w:after="0" w:afterAutospacing="0"/>
      </w:pPr>
      <w:r w:rsidRPr="005C1C82">
        <w:t>Sound knowledge of national and international accounting standards. Familiarity with World Bank financial management and disbursement procedures would be an advantage;</w:t>
      </w:r>
    </w:p>
    <w:p w:rsidR="006A15CE" w:rsidRPr="005C1C82" w:rsidRDefault="006A15CE" w:rsidP="006A15CE">
      <w:pPr>
        <w:numPr>
          <w:ilvl w:val="0"/>
          <w:numId w:val="31"/>
        </w:numPr>
        <w:spacing w:before="0" w:beforeAutospacing="0" w:after="0" w:afterAutospacing="0"/>
      </w:pPr>
      <w:r w:rsidRPr="005C1C82">
        <w:t>At least 3 (three) years of professional work experience in external auditing, accounting/financial management, investment projects or similar environment. Experience in a senior role is highly desired and will be given a preference. An understanding/knowledge of the World Bank financial management procedures for credits/loans implementation would be an advantage (availability of recommendations and certificates is welcomed);</w:t>
      </w:r>
    </w:p>
    <w:p w:rsidR="006A15CE" w:rsidRPr="005C1C82" w:rsidRDefault="006A15CE" w:rsidP="006A15CE">
      <w:pPr>
        <w:numPr>
          <w:ilvl w:val="0"/>
          <w:numId w:val="31"/>
        </w:numPr>
        <w:spacing w:before="0" w:beforeAutospacing="0" w:after="0" w:afterAutospacing="0"/>
      </w:pPr>
      <w:r w:rsidRPr="005C1C82">
        <w:t>Good knowledge of international financial reporting standards (IFRS/IPSAS related qualifications will be an advantage), budget legislation and taxation legislation and practices of the Republic of Uzbekistan;</w:t>
      </w:r>
    </w:p>
    <w:p w:rsidR="006A15CE" w:rsidRPr="005C1C82" w:rsidRDefault="006A15CE" w:rsidP="006A15CE">
      <w:pPr>
        <w:numPr>
          <w:ilvl w:val="0"/>
          <w:numId w:val="31"/>
        </w:numPr>
        <w:spacing w:before="0" w:beforeAutospacing="0" w:after="0" w:afterAutospacing="0"/>
      </w:pPr>
      <w:r w:rsidRPr="005C1C82">
        <w:t>Extensive experience in preparing budgets and financial reports (certificates are welcomed);</w:t>
      </w:r>
    </w:p>
    <w:p w:rsidR="006A15CE" w:rsidRPr="005C1C82" w:rsidRDefault="006A15CE" w:rsidP="006A15CE">
      <w:pPr>
        <w:numPr>
          <w:ilvl w:val="0"/>
          <w:numId w:val="31"/>
        </w:numPr>
        <w:spacing w:before="0" w:beforeAutospacing="0" w:after="0" w:afterAutospacing="0"/>
      </w:pPr>
      <w:r w:rsidRPr="005C1C82">
        <w:t>Ability to work at different levels and to work effectively both individually and as with a team (recommendation letters are welcomed);</w:t>
      </w:r>
    </w:p>
    <w:p w:rsidR="006A15CE" w:rsidRPr="005C1C82" w:rsidRDefault="006A15CE" w:rsidP="006A15CE">
      <w:pPr>
        <w:numPr>
          <w:ilvl w:val="0"/>
          <w:numId w:val="31"/>
        </w:numPr>
        <w:spacing w:before="0" w:beforeAutospacing="0" w:after="0" w:afterAutospacing="0"/>
      </w:pPr>
      <w:r w:rsidRPr="005C1C82">
        <w:t>Advanced computer literacy, including the MS Word and Excel and nationally used accounting software (experienced user in 1-C Accounting is required) (certificates are welcomed);</w:t>
      </w:r>
    </w:p>
    <w:p w:rsidR="006A15CE" w:rsidRPr="005C1C82" w:rsidRDefault="006A15CE" w:rsidP="006A15CE">
      <w:pPr>
        <w:numPr>
          <w:ilvl w:val="0"/>
          <w:numId w:val="31"/>
        </w:numPr>
        <w:spacing w:before="0" w:beforeAutospacing="0" w:after="0" w:afterAutospacing="0"/>
      </w:pPr>
      <w:r w:rsidRPr="005C1C82">
        <w:t>Fluent in English, Uzbek and/or Russian languages (certificates are welcomed);</w:t>
      </w:r>
    </w:p>
    <w:p w:rsidR="006A15CE" w:rsidRDefault="006A15CE" w:rsidP="006A15CE">
      <w:r w:rsidRPr="005C1C82">
        <w:t>The Financial Management Specialist will be selected on a competitive basis, based on comparison of the candidates’ qualification as listed above, in the subject TORs. The successful candidate will be hired for the duration of the project, subject to successful completion of the probation period of 6 months.</w:t>
      </w:r>
    </w:p>
    <w:p w:rsidR="006A15CE" w:rsidRDefault="006A15CE">
      <w:pPr>
        <w:spacing w:before="0" w:beforeAutospacing="0" w:after="0" w:afterAutospacing="0"/>
        <w:jc w:val="left"/>
      </w:pPr>
    </w:p>
    <w:sectPr w:rsidR="006A15CE" w:rsidSect="006A15CE">
      <w:footerReference w:type="default" r:id="rId9"/>
      <w:pgSz w:w="11907" w:h="16840" w:code="9"/>
      <w:pgMar w:top="1134" w:right="851" w:bottom="1134" w:left="1985" w:header="0" w:footer="1083"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28FCA9" w15:done="0"/>
  <w15:commentEx w15:paraId="405AE7AC" w15:done="0"/>
  <w15:commentEx w15:paraId="7A767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71D6" w16cex:dateUtc="2022-04-12T09:12:00Z"/>
  <w16cex:commentExtensible w16cex:durableId="260171DA" w16cex:dateUtc="2022-04-12T12:48:00Z"/>
  <w16cex:commentExtensible w16cex:durableId="260171DB" w16cex:dateUtc="2022-04-12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28FCA9" w16cid:durableId="260171D6"/>
  <w16cid:commentId w16cid:paraId="405AE7AC" w16cid:durableId="260171DA"/>
  <w16cid:commentId w16cid:paraId="7A7677FD" w16cid:durableId="260171D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F29" w:rsidRDefault="00A86F29" w:rsidP="001143D1">
      <w:r>
        <w:separator/>
      </w:r>
    </w:p>
  </w:endnote>
  <w:endnote w:type="continuationSeparator" w:id="0">
    <w:p w:rsidR="00A86F29" w:rsidRDefault="00A86F29" w:rsidP="00114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Univers LT Pro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CE" w:rsidRDefault="007D2693" w:rsidP="001143D1">
    <w:pPr>
      <w:pStyle w:val="a3"/>
      <w:rPr>
        <w:sz w:val="20"/>
      </w:rPr>
    </w:pPr>
    <w:r w:rsidRPr="007D2693">
      <w:rPr>
        <w:noProof/>
      </w:rPr>
      <w:pict>
        <v:shapetype id="_x0000_t202" coordsize="21600,21600" o:spt="202" path="m,l,21600r21600,l21600,xe">
          <v:stroke joinstyle="miter"/>
          <v:path gradientshapeok="t" o:connecttype="rect"/>
        </v:shapetype>
        <v:shape id="docshape139" o:spid="_x0000_s1076" type="#_x0000_t202" style="position:absolute;left:0;text-align:left;margin-left:716.65pt;margin-top:559.7pt;width:25.4pt;height:14.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" filled="f" stroked="f">
          <v:textbox inset="0,0,0,0">
            <w:txbxContent>
              <w:p w:rsidR="006A15CE" w:rsidRDefault="007D2693" w:rsidP="001143D1">
                <w:fldSimple w:instr=" PAGE ">
                  <w:r w:rsidR="008C44BB">
                    <w:rPr>
                      <w:noProof/>
                    </w:rPr>
                    <w:t>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F29" w:rsidRDefault="00A86F29" w:rsidP="001143D1">
      <w:r>
        <w:separator/>
      </w:r>
    </w:p>
  </w:footnote>
  <w:footnote w:type="continuationSeparator" w:id="0">
    <w:p w:rsidR="00A86F29" w:rsidRDefault="00A86F29" w:rsidP="0011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82C"/>
    <w:multiLevelType w:val="hybridMultilevel"/>
    <w:tmpl w:val="F33CEF80"/>
    <w:lvl w:ilvl="0" w:tplc="04090001">
      <w:start w:val="1"/>
      <w:numFmt w:val="bullet"/>
      <w:lvlText w:val=""/>
      <w:lvlJc w:val="left"/>
      <w:pPr>
        <w:ind w:left="720" w:hanging="360"/>
      </w:pPr>
      <w:rPr>
        <w:rFonts w:ascii="Symbol" w:hAnsi="Symbol" w:hint="default"/>
        <w:b w:val="0"/>
        <w:bCs w:val="0"/>
        <w:i w:val="0"/>
        <w:iCs w:val="0"/>
        <w:w w:val="107"/>
        <w:sz w:val="18"/>
        <w:szCs w:val="18"/>
        <w:lang w:val="en-US" w:eastAsia="en-US" w:bidi="ar-SA"/>
      </w:rPr>
    </w:lvl>
    <w:lvl w:ilvl="1" w:tplc="FFFFFFFF">
      <w:numFmt w:val="bullet"/>
      <w:lvlText w:val="•"/>
      <w:lvlJc w:val="left"/>
      <w:pPr>
        <w:ind w:left="2312" w:hanging="339"/>
      </w:pPr>
      <w:rPr>
        <w:rFonts w:hint="default"/>
        <w:lang w:val="en-US" w:eastAsia="en-US" w:bidi="ar-SA"/>
      </w:rPr>
    </w:lvl>
    <w:lvl w:ilvl="2" w:tplc="FFFFFFFF">
      <w:numFmt w:val="bullet"/>
      <w:lvlText w:val="•"/>
      <w:lvlJc w:val="left"/>
      <w:pPr>
        <w:ind w:left="3244" w:hanging="339"/>
      </w:pPr>
      <w:rPr>
        <w:rFonts w:hint="default"/>
        <w:lang w:val="en-US" w:eastAsia="en-US" w:bidi="ar-SA"/>
      </w:rPr>
    </w:lvl>
    <w:lvl w:ilvl="3" w:tplc="FFFFFFFF">
      <w:numFmt w:val="bullet"/>
      <w:lvlText w:val="•"/>
      <w:lvlJc w:val="left"/>
      <w:pPr>
        <w:ind w:left="4176" w:hanging="339"/>
      </w:pPr>
      <w:rPr>
        <w:rFonts w:hint="default"/>
        <w:lang w:val="en-US" w:eastAsia="en-US" w:bidi="ar-SA"/>
      </w:rPr>
    </w:lvl>
    <w:lvl w:ilvl="4" w:tplc="FFFFFFFF">
      <w:numFmt w:val="bullet"/>
      <w:lvlText w:val="•"/>
      <w:lvlJc w:val="left"/>
      <w:pPr>
        <w:ind w:left="5108" w:hanging="339"/>
      </w:pPr>
      <w:rPr>
        <w:rFonts w:hint="default"/>
        <w:lang w:val="en-US" w:eastAsia="en-US" w:bidi="ar-SA"/>
      </w:rPr>
    </w:lvl>
    <w:lvl w:ilvl="5" w:tplc="FFFFFFFF">
      <w:numFmt w:val="bullet"/>
      <w:lvlText w:val="•"/>
      <w:lvlJc w:val="left"/>
      <w:pPr>
        <w:ind w:left="6040" w:hanging="339"/>
      </w:pPr>
      <w:rPr>
        <w:rFonts w:hint="default"/>
        <w:lang w:val="en-US" w:eastAsia="en-US" w:bidi="ar-SA"/>
      </w:rPr>
    </w:lvl>
    <w:lvl w:ilvl="6" w:tplc="FFFFFFFF">
      <w:numFmt w:val="bullet"/>
      <w:lvlText w:val="•"/>
      <w:lvlJc w:val="left"/>
      <w:pPr>
        <w:ind w:left="6972" w:hanging="339"/>
      </w:pPr>
      <w:rPr>
        <w:rFonts w:hint="default"/>
        <w:lang w:val="en-US" w:eastAsia="en-US" w:bidi="ar-SA"/>
      </w:rPr>
    </w:lvl>
    <w:lvl w:ilvl="7" w:tplc="FFFFFFFF">
      <w:numFmt w:val="bullet"/>
      <w:lvlText w:val="•"/>
      <w:lvlJc w:val="left"/>
      <w:pPr>
        <w:ind w:left="7904" w:hanging="339"/>
      </w:pPr>
      <w:rPr>
        <w:rFonts w:hint="default"/>
        <w:lang w:val="en-US" w:eastAsia="en-US" w:bidi="ar-SA"/>
      </w:rPr>
    </w:lvl>
    <w:lvl w:ilvl="8" w:tplc="FFFFFFFF">
      <w:numFmt w:val="bullet"/>
      <w:lvlText w:val="•"/>
      <w:lvlJc w:val="left"/>
      <w:pPr>
        <w:ind w:left="8836" w:hanging="339"/>
      </w:pPr>
      <w:rPr>
        <w:rFonts w:hint="default"/>
        <w:lang w:val="en-US" w:eastAsia="en-US" w:bidi="ar-SA"/>
      </w:rPr>
    </w:lvl>
  </w:abstractNum>
  <w:abstractNum w:abstractNumId="1">
    <w:nsid w:val="018B6D9F"/>
    <w:multiLevelType w:val="hybridMultilevel"/>
    <w:tmpl w:val="BA84E76E"/>
    <w:lvl w:ilvl="0" w:tplc="2E061AC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32DD"/>
    <w:multiLevelType w:val="hybridMultilevel"/>
    <w:tmpl w:val="06BCACC0"/>
    <w:lvl w:ilvl="0" w:tplc="F8102BEE">
      <w:start w:val="1"/>
      <w:numFmt w:val="decimal"/>
      <w:lvlText w:val="(%1)"/>
      <w:lvlJc w:val="left"/>
      <w:rPr>
        <w:rFonts w:hint="default"/>
        <w:b w:val="0"/>
        <w:bCs w:val="0"/>
        <w:i w:val="0"/>
        <w:iCs w:val="0"/>
        <w:spacing w:val="-2"/>
        <w:w w:val="103"/>
        <w:sz w:val="20"/>
        <w:szCs w:val="20"/>
      </w:rPr>
    </w:lvl>
    <w:lvl w:ilvl="1" w:tplc="FFFFFFFF" w:tentative="1">
      <w:start w:val="1"/>
      <w:numFmt w:val="lowerLetter"/>
      <w:lvlText w:val="%2."/>
      <w:lvlJc w:val="left"/>
      <w:pPr>
        <w:ind w:left="750" w:hanging="360"/>
      </w:pPr>
    </w:lvl>
    <w:lvl w:ilvl="2" w:tplc="FFFFFFFF" w:tentative="1">
      <w:start w:val="1"/>
      <w:numFmt w:val="lowerRoman"/>
      <w:lvlText w:val="%3."/>
      <w:lvlJc w:val="right"/>
      <w:pPr>
        <w:ind w:left="1470" w:hanging="180"/>
      </w:pPr>
    </w:lvl>
    <w:lvl w:ilvl="3" w:tplc="FFFFFFFF" w:tentative="1">
      <w:start w:val="1"/>
      <w:numFmt w:val="decimal"/>
      <w:lvlText w:val="%4."/>
      <w:lvlJc w:val="left"/>
      <w:pPr>
        <w:ind w:left="2190" w:hanging="360"/>
      </w:pPr>
    </w:lvl>
    <w:lvl w:ilvl="4" w:tplc="FFFFFFFF" w:tentative="1">
      <w:start w:val="1"/>
      <w:numFmt w:val="lowerLetter"/>
      <w:lvlText w:val="%5."/>
      <w:lvlJc w:val="left"/>
      <w:pPr>
        <w:ind w:left="2910" w:hanging="360"/>
      </w:pPr>
    </w:lvl>
    <w:lvl w:ilvl="5" w:tplc="FFFFFFFF" w:tentative="1">
      <w:start w:val="1"/>
      <w:numFmt w:val="lowerRoman"/>
      <w:lvlText w:val="%6."/>
      <w:lvlJc w:val="right"/>
      <w:pPr>
        <w:ind w:left="3630" w:hanging="180"/>
      </w:pPr>
    </w:lvl>
    <w:lvl w:ilvl="6" w:tplc="FFFFFFFF" w:tentative="1">
      <w:start w:val="1"/>
      <w:numFmt w:val="decimal"/>
      <w:lvlText w:val="%7."/>
      <w:lvlJc w:val="left"/>
      <w:pPr>
        <w:ind w:left="4350" w:hanging="360"/>
      </w:pPr>
    </w:lvl>
    <w:lvl w:ilvl="7" w:tplc="FFFFFFFF" w:tentative="1">
      <w:start w:val="1"/>
      <w:numFmt w:val="lowerLetter"/>
      <w:lvlText w:val="%8."/>
      <w:lvlJc w:val="left"/>
      <w:pPr>
        <w:ind w:left="5070" w:hanging="360"/>
      </w:pPr>
    </w:lvl>
    <w:lvl w:ilvl="8" w:tplc="FFFFFFFF" w:tentative="1">
      <w:start w:val="1"/>
      <w:numFmt w:val="lowerRoman"/>
      <w:lvlText w:val="%9."/>
      <w:lvlJc w:val="right"/>
      <w:pPr>
        <w:ind w:left="5790" w:hanging="180"/>
      </w:pPr>
    </w:lvl>
  </w:abstractNum>
  <w:abstractNum w:abstractNumId="3">
    <w:nsid w:val="02CB49D8"/>
    <w:multiLevelType w:val="multilevel"/>
    <w:tmpl w:val="6388D3B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3992363"/>
    <w:multiLevelType w:val="hybridMultilevel"/>
    <w:tmpl w:val="2BF84776"/>
    <w:lvl w:ilvl="0" w:tplc="01162876">
      <w:start w:val="1"/>
      <w:numFmt w:val="decimal"/>
      <w:pStyle w:val="2Level-Sub-Chapter"/>
      <w:lvlText w:val="1.%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4001860"/>
    <w:multiLevelType w:val="hybridMultilevel"/>
    <w:tmpl w:val="A66C2410"/>
    <w:lvl w:ilvl="0" w:tplc="F990D29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588538B"/>
    <w:multiLevelType w:val="hybridMultilevel"/>
    <w:tmpl w:val="9E3E434A"/>
    <w:lvl w:ilvl="0" w:tplc="865E3A5E">
      <w:start w:val="1"/>
      <w:numFmt w:val="bullet"/>
      <w:lvlText w:val=""/>
      <w:lvlJc w:val="left"/>
      <w:pPr>
        <w:ind w:left="720" w:hanging="360"/>
      </w:pPr>
      <w:rPr>
        <w:rFonts w:ascii="Symbol" w:hAnsi="Symbol" w:hint="default"/>
      </w:rPr>
    </w:lvl>
    <w:lvl w:ilvl="1" w:tplc="909A0280" w:tentative="1">
      <w:start w:val="1"/>
      <w:numFmt w:val="bullet"/>
      <w:lvlText w:val="o"/>
      <w:lvlJc w:val="left"/>
      <w:pPr>
        <w:ind w:left="1440" w:hanging="360"/>
      </w:pPr>
      <w:rPr>
        <w:rFonts w:ascii="Courier New" w:hAnsi="Courier New" w:cs="Courier New" w:hint="default"/>
      </w:rPr>
    </w:lvl>
    <w:lvl w:ilvl="2" w:tplc="42E849D2" w:tentative="1">
      <w:start w:val="1"/>
      <w:numFmt w:val="bullet"/>
      <w:lvlText w:val=""/>
      <w:lvlJc w:val="left"/>
      <w:pPr>
        <w:ind w:left="2160" w:hanging="360"/>
      </w:pPr>
      <w:rPr>
        <w:rFonts w:ascii="Wingdings" w:hAnsi="Wingdings" w:hint="default"/>
      </w:rPr>
    </w:lvl>
    <w:lvl w:ilvl="3" w:tplc="7F625C34" w:tentative="1">
      <w:start w:val="1"/>
      <w:numFmt w:val="bullet"/>
      <w:lvlText w:val=""/>
      <w:lvlJc w:val="left"/>
      <w:pPr>
        <w:ind w:left="2880" w:hanging="360"/>
      </w:pPr>
      <w:rPr>
        <w:rFonts w:ascii="Symbol" w:hAnsi="Symbol" w:hint="default"/>
      </w:rPr>
    </w:lvl>
    <w:lvl w:ilvl="4" w:tplc="BCD0EC4E" w:tentative="1">
      <w:start w:val="1"/>
      <w:numFmt w:val="bullet"/>
      <w:lvlText w:val="o"/>
      <w:lvlJc w:val="left"/>
      <w:pPr>
        <w:ind w:left="3600" w:hanging="360"/>
      </w:pPr>
      <w:rPr>
        <w:rFonts w:ascii="Courier New" w:hAnsi="Courier New" w:cs="Courier New" w:hint="default"/>
      </w:rPr>
    </w:lvl>
    <w:lvl w:ilvl="5" w:tplc="1BFE566C" w:tentative="1">
      <w:start w:val="1"/>
      <w:numFmt w:val="bullet"/>
      <w:lvlText w:val=""/>
      <w:lvlJc w:val="left"/>
      <w:pPr>
        <w:ind w:left="4320" w:hanging="360"/>
      </w:pPr>
      <w:rPr>
        <w:rFonts w:ascii="Wingdings" w:hAnsi="Wingdings" w:hint="default"/>
      </w:rPr>
    </w:lvl>
    <w:lvl w:ilvl="6" w:tplc="F11EC668" w:tentative="1">
      <w:start w:val="1"/>
      <w:numFmt w:val="bullet"/>
      <w:lvlText w:val=""/>
      <w:lvlJc w:val="left"/>
      <w:pPr>
        <w:ind w:left="5040" w:hanging="360"/>
      </w:pPr>
      <w:rPr>
        <w:rFonts w:ascii="Symbol" w:hAnsi="Symbol" w:hint="default"/>
      </w:rPr>
    </w:lvl>
    <w:lvl w:ilvl="7" w:tplc="4020757A" w:tentative="1">
      <w:start w:val="1"/>
      <w:numFmt w:val="bullet"/>
      <w:lvlText w:val="o"/>
      <w:lvlJc w:val="left"/>
      <w:pPr>
        <w:ind w:left="5760" w:hanging="360"/>
      </w:pPr>
      <w:rPr>
        <w:rFonts w:ascii="Courier New" w:hAnsi="Courier New" w:cs="Courier New" w:hint="default"/>
      </w:rPr>
    </w:lvl>
    <w:lvl w:ilvl="8" w:tplc="6C72B11E" w:tentative="1">
      <w:start w:val="1"/>
      <w:numFmt w:val="bullet"/>
      <w:lvlText w:val=""/>
      <w:lvlJc w:val="left"/>
      <w:pPr>
        <w:ind w:left="6480" w:hanging="360"/>
      </w:pPr>
      <w:rPr>
        <w:rFonts w:ascii="Wingdings" w:hAnsi="Wingdings" w:hint="default"/>
      </w:rPr>
    </w:lvl>
  </w:abstractNum>
  <w:abstractNum w:abstractNumId="7">
    <w:nsid w:val="07B4375A"/>
    <w:multiLevelType w:val="hybridMultilevel"/>
    <w:tmpl w:val="7CB80B02"/>
    <w:lvl w:ilvl="0" w:tplc="95CC5C30">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CB033B"/>
    <w:multiLevelType w:val="multilevel"/>
    <w:tmpl w:val="35C67B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0AE52F1E"/>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DAB7DFF"/>
    <w:multiLevelType w:val="hybridMultilevel"/>
    <w:tmpl w:val="37F40700"/>
    <w:lvl w:ilvl="0" w:tplc="5464F7B6">
      <w:start w:val="1"/>
      <w:numFmt w:val="lowerRoman"/>
      <w:lvlText w:val="(%1)"/>
      <w:lvlJc w:val="left"/>
      <w:pPr>
        <w:ind w:left="1080" w:hanging="720"/>
      </w:pPr>
      <w:rPr>
        <w:rFonts w:hint="default"/>
      </w:rPr>
    </w:lvl>
    <w:lvl w:ilvl="1" w:tplc="EA22B9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D9524C"/>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15367B8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6AB4B0C"/>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173A46A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74318D4"/>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18116A8E"/>
    <w:multiLevelType w:val="hybridMultilevel"/>
    <w:tmpl w:val="311A19B4"/>
    <w:lvl w:ilvl="0" w:tplc="F8102BEE">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19917B2F"/>
    <w:multiLevelType w:val="hybridMultilevel"/>
    <w:tmpl w:val="8C72975E"/>
    <w:lvl w:ilvl="0" w:tplc="FFFFFFFF">
      <w:start w:val="1"/>
      <w:numFmt w:val="lowerLetter"/>
      <w:lvlText w:val="(%1)"/>
      <w:lvlJc w:val="left"/>
      <w:pPr>
        <w:ind w:left="720" w:hanging="360"/>
      </w:pPr>
      <w:rPr>
        <w:rFonts w:ascii="Times New Roman" w:eastAsia="Arial" w:hAnsi="Times New Roman" w:cs="Times New Roman" w:hint="default"/>
        <w:b w:val="0"/>
        <w:bCs w:val="0"/>
        <w:i w:val="0"/>
        <w:iCs w:val="0"/>
        <w:spacing w:val="-2"/>
        <w:w w:val="10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A381136"/>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1B455356"/>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965368"/>
    <w:multiLevelType w:val="hybridMultilevel"/>
    <w:tmpl w:val="046CE15A"/>
    <w:lvl w:ilvl="0" w:tplc="5B6C981E">
      <w:start w:val="1"/>
      <w:numFmt w:val="decimal"/>
      <w:lvlText w:val="%1."/>
      <w:lvlJc w:val="left"/>
      <w:pPr>
        <w:ind w:left="279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5078DB"/>
    <w:multiLevelType w:val="hybridMultilevel"/>
    <w:tmpl w:val="8C72975E"/>
    <w:lvl w:ilvl="0" w:tplc="6D64EEB8">
      <w:start w:val="1"/>
      <w:numFmt w:val="lowerLetter"/>
      <w:lvlText w:val="(%1)"/>
      <w:lvlJc w:val="left"/>
      <w:pPr>
        <w:ind w:left="720" w:hanging="360"/>
      </w:pPr>
      <w:rPr>
        <w:rFonts w:ascii="Times New Roman" w:eastAsia="Arial" w:hAnsi="Times New Roman" w:cs="Times New Roman" w:hint="default"/>
        <w:b w:val="0"/>
        <w:bCs w:val="0"/>
        <w:i w:val="0"/>
        <w:iCs w:val="0"/>
        <w:spacing w:val="-2"/>
        <w:w w:val="10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2C3E82"/>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55740FB"/>
    <w:multiLevelType w:val="hybridMultilevel"/>
    <w:tmpl w:val="B1E2B14E"/>
    <w:lvl w:ilvl="0" w:tplc="0419000F">
      <w:start w:val="1"/>
      <w:numFmt w:val="decimal"/>
      <w:lvlText w:val="%1."/>
      <w:lvlJc w:val="left"/>
      <w:pPr>
        <w:ind w:left="279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90325B"/>
    <w:multiLevelType w:val="multilevel"/>
    <w:tmpl w:val="2B78ED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262D3908"/>
    <w:multiLevelType w:val="hybridMultilevel"/>
    <w:tmpl w:val="B348530A"/>
    <w:lvl w:ilvl="0" w:tplc="7504A4D2">
      <w:start w:val="1"/>
      <w:numFmt w:val="decimal"/>
      <w:pStyle w:val="1Level-Chapter"/>
      <w:lvlText w:val="%1."/>
      <w:lvlJc w:val="left"/>
      <w:pPr>
        <w:ind w:left="1440" w:hanging="360"/>
      </w:pPr>
      <w:rPr>
        <w:rFonts w:hint="default"/>
        <w:sz w:val="20"/>
      </w:rPr>
    </w:lvl>
    <w:lvl w:ilvl="1" w:tplc="05E2F176">
      <w:start w:val="1"/>
      <w:numFmt w:val="decimal"/>
      <w:lvlText w:val="1.%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F429E8"/>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26F70B6C"/>
    <w:multiLevelType w:val="hybridMultilevel"/>
    <w:tmpl w:val="86C257C0"/>
    <w:lvl w:ilvl="0" w:tplc="FFFFFFFF">
      <w:start w:val="1"/>
      <w:numFmt w:val="decimal"/>
      <w:lvlText w:val="(%1)"/>
      <w:lvlJc w:val="left"/>
      <w:pPr>
        <w:ind w:left="720" w:hanging="360"/>
      </w:pPr>
      <w:rPr>
        <w:rFonts w:hint="default"/>
        <w:b w:val="0"/>
        <w:bCs w:val="0"/>
        <w:i w:val="0"/>
        <w:iCs w:val="0"/>
        <w:spacing w:val="-2"/>
        <w:w w:val="103"/>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27F64F20"/>
    <w:multiLevelType w:val="hybridMultilevel"/>
    <w:tmpl w:val="9D0E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7D2C58"/>
    <w:multiLevelType w:val="hybridMultilevel"/>
    <w:tmpl w:val="FFB0D140"/>
    <w:lvl w:ilvl="0" w:tplc="5FA4A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F64297"/>
    <w:multiLevelType w:val="hybridMultilevel"/>
    <w:tmpl w:val="995A97A6"/>
    <w:lvl w:ilvl="0" w:tplc="88243A2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2FC33A2"/>
    <w:multiLevelType w:val="hybridMultilevel"/>
    <w:tmpl w:val="0EB21314"/>
    <w:lvl w:ilvl="0" w:tplc="4B74FDD4">
      <w:start w:val="1"/>
      <w:numFmt w:val="decimal"/>
      <w:lvlText w:val="%1."/>
      <w:lvlJc w:val="left"/>
      <w:pPr>
        <w:ind w:left="339" w:hanging="339"/>
      </w:pPr>
      <w:rPr>
        <w:rFonts w:ascii="Calibri" w:eastAsia="Calibri" w:hAnsi="Calibri" w:cs="Calibri" w:hint="default"/>
        <w:b w:val="0"/>
        <w:bCs w:val="0"/>
        <w:i w:val="0"/>
        <w:iCs w:val="0"/>
        <w:w w:val="104"/>
        <w:sz w:val="18"/>
        <w:szCs w:val="18"/>
        <w:lang w:val="en-US" w:eastAsia="en-US" w:bidi="ar-SA"/>
      </w:rPr>
    </w:lvl>
    <w:lvl w:ilvl="1" w:tplc="04090001">
      <w:start w:val="1"/>
      <w:numFmt w:val="bullet"/>
      <w:lvlText w:val=""/>
      <w:lvlJc w:val="left"/>
      <w:rPr>
        <w:rFonts w:ascii="Symbol" w:hAnsi="Symbol" w:hint="default"/>
        <w:b w:val="0"/>
        <w:bCs w:val="0"/>
        <w:i w:val="0"/>
        <w:iCs w:val="0"/>
        <w:w w:val="104"/>
        <w:sz w:val="18"/>
        <w:szCs w:val="18"/>
        <w:lang w:val="en-US" w:eastAsia="en-US" w:bidi="ar-SA"/>
      </w:rPr>
    </w:lvl>
    <w:lvl w:ilvl="2" w:tplc="C89CB08A">
      <w:numFmt w:val="bullet"/>
      <w:lvlText w:val="-"/>
      <w:lvlJc w:val="left"/>
      <w:pPr>
        <w:ind w:left="888" w:hanging="339"/>
      </w:pPr>
      <w:rPr>
        <w:rFonts w:ascii="Calibri" w:eastAsia="Calibri" w:hAnsi="Calibri" w:cs="Calibri" w:hint="default"/>
        <w:b w:val="0"/>
        <w:bCs w:val="0"/>
        <w:i w:val="0"/>
        <w:iCs w:val="0"/>
        <w:w w:val="104"/>
        <w:sz w:val="18"/>
        <w:szCs w:val="18"/>
        <w:lang w:val="en-US" w:eastAsia="en-US" w:bidi="ar-SA"/>
      </w:rPr>
    </w:lvl>
    <w:lvl w:ilvl="3" w:tplc="37FE7526">
      <w:numFmt w:val="bullet"/>
      <w:lvlText w:val="•"/>
      <w:lvlJc w:val="left"/>
      <w:pPr>
        <w:ind w:left="1997" w:hanging="339"/>
      </w:pPr>
      <w:rPr>
        <w:rFonts w:hint="default"/>
        <w:lang w:val="en-US" w:eastAsia="en-US" w:bidi="ar-SA"/>
      </w:rPr>
    </w:lvl>
    <w:lvl w:ilvl="4" w:tplc="BC70C2AC">
      <w:numFmt w:val="bullet"/>
      <w:lvlText w:val="•"/>
      <w:lvlJc w:val="left"/>
      <w:pPr>
        <w:ind w:left="3115" w:hanging="339"/>
      </w:pPr>
      <w:rPr>
        <w:rFonts w:hint="default"/>
        <w:lang w:val="en-US" w:eastAsia="en-US" w:bidi="ar-SA"/>
      </w:rPr>
    </w:lvl>
    <w:lvl w:ilvl="5" w:tplc="D292A5D4">
      <w:numFmt w:val="bullet"/>
      <w:lvlText w:val="•"/>
      <w:lvlJc w:val="left"/>
      <w:pPr>
        <w:ind w:left="4232" w:hanging="339"/>
      </w:pPr>
      <w:rPr>
        <w:rFonts w:hint="default"/>
        <w:lang w:val="en-US" w:eastAsia="en-US" w:bidi="ar-SA"/>
      </w:rPr>
    </w:lvl>
    <w:lvl w:ilvl="6" w:tplc="64DA5784">
      <w:numFmt w:val="bullet"/>
      <w:lvlText w:val="•"/>
      <w:lvlJc w:val="left"/>
      <w:pPr>
        <w:ind w:left="5350" w:hanging="339"/>
      </w:pPr>
      <w:rPr>
        <w:rFonts w:hint="default"/>
        <w:lang w:val="en-US" w:eastAsia="en-US" w:bidi="ar-SA"/>
      </w:rPr>
    </w:lvl>
    <w:lvl w:ilvl="7" w:tplc="BA88896A">
      <w:numFmt w:val="bullet"/>
      <w:lvlText w:val="•"/>
      <w:lvlJc w:val="left"/>
      <w:pPr>
        <w:ind w:left="6467" w:hanging="339"/>
      </w:pPr>
      <w:rPr>
        <w:rFonts w:hint="default"/>
        <w:lang w:val="en-US" w:eastAsia="en-US" w:bidi="ar-SA"/>
      </w:rPr>
    </w:lvl>
    <w:lvl w:ilvl="8" w:tplc="4C1C424E">
      <w:numFmt w:val="bullet"/>
      <w:lvlText w:val="•"/>
      <w:lvlJc w:val="left"/>
      <w:pPr>
        <w:ind w:left="7585" w:hanging="339"/>
      </w:pPr>
      <w:rPr>
        <w:rFonts w:hint="default"/>
        <w:lang w:val="en-US" w:eastAsia="en-US" w:bidi="ar-SA"/>
      </w:rPr>
    </w:lvl>
  </w:abstractNum>
  <w:abstractNum w:abstractNumId="34">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37660A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nsid w:val="33E40192"/>
    <w:multiLevelType w:val="multilevel"/>
    <w:tmpl w:val="D7C098A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34777EB6"/>
    <w:multiLevelType w:val="hybridMultilevel"/>
    <w:tmpl w:val="AEEE70FE"/>
    <w:lvl w:ilvl="0" w:tplc="F990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D93772"/>
    <w:multiLevelType w:val="hybridMultilevel"/>
    <w:tmpl w:val="92184D54"/>
    <w:lvl w:ilvl="0" w:tplc="818070BC">
      <w:start w:val="1"/>
      <w:numFmt w:val="decimal"/>
      <w:pStyle w:val="Head1"/>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6B02C77"/>
    <w:multiLevelType w:val="hybridMultilevel"/>
    <w:tmpl w:val="524A7874"/>
    <w:lvl w:ilvl="0" w:tplc="0DB8AE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2355B5"/>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8960D1C"/>
    <w:multiLevelType w:val="hybridMultilevel"/>
    <w:tmpl w:val="430A42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B2E1ADA"/>
    <w:multiLevelType w:val="hybridMultilevel"/>
    <w:tmpl w:val="A8E01A5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BFE2F43"/>
    <w:multiLevelType w:val="hybridMultilevel"/>
    <w:tmpl w:val="CF44FBCC"/>
    <w:lvl w:ilvl="0" w:tplc="F990D29A">
      <w:start w:val="1"/>
      <w:numFmt w:val="decimal"/>
      <w:lvlText w:val="(%1)"/>
      <w:lvlJc w:val="left"/>
      <w:rPr>
        <w:rFonts w:hint="default"/>
        <w:sz w:val="2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4">
    <w:nsid w:val="40EF5AAF"/>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5131DE1"/>
    <w:multiLevelType w:val="hybridMultilevel"/>
    <w:tmpl w:val="19321A8C"/>
    <w:lvl w:ilvl="0" w:tplc="281069E4">
      <w:start w:val="1"/>
      <w:numFmt w:val="lowerRoman"/>
      <w:lvlText w:val="(%1)"/>
      <w:lvlJc w:val="left"/>
      <w:pPr>
        <w:ind w:left="1080" w:hanging="720"/>
      </w:pPr>
      <w:rPr>
        <w:rFonts w:hint="default"/>
      </w:rPr>
    </w:lvl>
    <w:lvl w:ilvl="1" w:tplc="C206F8C2">
      <w:start w:val="1"/>
      <w:numFmt w:val="decimal"/>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990ED0"/>
    <w:multiLevelType w:val="hybridMultilevel"/>
    <w:tmpl w:val="F398A544"/>
    <w:lvl w:ilvl="0" w:tplc="04090001">
      <w:start w:val="1"/>
      <w:numFmt w:val="bullet"/>
      <w:lvlText w:val=""/>
      <w:lvlJc w:val="left"/>
      <w:pPr>
        <w:ind w:left="1432" w:hanging="360"/>
      </w:pPr>
      <w:rPr>
        <w:rFonts w:ascii="Symbol" w:hAnsi="Symbo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47">
    <w:nsid w:val="47624F60"/>
    <w:multiLevelType w:val="hybridMultilevel"/>
    <w:tmpl w:val="4C048422"/>
    <w:lvl w:ilvl="0" w:tplc="04090019">
      <w:start w:val="1"/>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7366A862">
      <w:start w:val="1"/>
      <w:numFmt w:val="decimal"/>
      <w:lvlText w:val="%3."/>
      <w:lvlJc w:val="left"/>
      <w:pPr>
        <w:ind w:left="3060" w:hanging="720"/>
      </w:pPr>
      <w:rPr>
        <w:rFonts w:hint="default"/>
      </w:r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49D654BB"/>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nsid w:val="4A666282"/>
    <w:multiLevelType w:val="hybridMultilevel"/>
    <w:tmpl w:val="AEEE7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4AF152B4"/>
    <w:multiLevelType w:val="multilevel"/>
    <w:tmpl w:val="FBC8EA00"/>
    <w:lvl w:ilvl="0">
      <w:start w:val="1"/>
      <w:numFmt w:val="bullet"/>
      <w:lvlText w:val=""/>
      <w:lvlJc w:val="left"/>
      <w:rPr>
        <w:rFonts w:ascii="Symbol" w:hAnsi="Symbol" w:hint="default"/>
        <w:lang w:val="en-US" w:eastAsia="en-US" w:bidi="ar-SA"/>
      </w:rPr>
    </w:lvl>
    <w:lvl w:ilvl="1">
      <w:start w:val="1"/>
      <w:numFmt w:val="decimal"/>
      <w:lvlText w:val="%1.%2."/>
      <w:lvlJc w:val="left"/>
      <w:pPr>
        <w:ind w:left="1152" w:hanging="440"/>
      </w:pPr>
      <w:rPr>
        <w:rFonts w:ascii="Arial" w:eastAsia="Arial" w:hAnsi="Arial" w:cs="Arial" w:hint="default"/>
        <w:b w:val="0"/>
        <w:bCs w:val="0"/>
        <w:i w:val="0"/>
        <w:iCs w:val="0"/>
        <w:spacing w:val="-2"/>
        <w:w w:val="102"/>
        <w:sz w:val="22"/>
        <w:szCs w:val="22"/>
        <w:lang w:val="en-US" w:eastAsia="en-US" w:bidi="ar-SA"/>
      </w:rPr>
    </w:lvl>
    <w:lvl w:ilvl="2">
      <w:start w:val="1"/>
      <w:numFmt w:val="bullet"/>
      <w:lvlText w:val=""/>
      <w:lvlJc w:val="left"/>
      <w:rPr>
        <w:rFonts w:ascii="Symbol" w:hAnsi="Symbol" w:hint="default"/>
        <w:b w:val="0"/>
        <w:bCs w:val="0"/>
        <w:i w:val="0"/>
        <w:iCs w:val="0"/>
        <w:spacing w:val="-2"/>
        <w:w w:val="103"/>
        <w:sz w:val="20"/>
        <w:szCs w:val="20"/>
        <w:lang w:val="en-US" w:eastAsia="en-US" w:bidi="ar-SA"/>
      </w:rPr>
    </w:lvl>
    <w:lvl w:ilvl="3">
      <w:numFmt w:val="bullet"/>
      <w:lvlText w:val="•"/>
      <w:lvlJc w:val="left"/>
      <w:pPr>
        <w:ind w:left="4151" w:hanging="339"/>
      </w:pPr>
      <w:rPr>
        <w:rFonts w:hint="default"/>
        <w:lang w:val="en-US" w:eastAsia="en-US" w:bidi="ar-SA"/>
      </w:rPr>
    </w:lvl>
    <w:lvl w:ilvl="4">
      <w:numFmt w:val="bullet"/>
      <w:lvlText w:val="•"/>
      <w:lvlJc w:val="left"/>
      <w:pPr>
        <w:ind w:left="5086" w:hanging="339"/>
      </w:pPr>
      <w:rPr>
        <w:rFonts w:hint="default"/>
        <w:lang w:val="en-US" w:eastAsia="en-US" w:bidi="ar-SA"/>
      </w:rPr>
    </w:lvl>
    <w:lvl w:ilvl="5">
      <w:numFmt w:val="bullet"/>
      <w:lvlText w:val="•"/>
      <w:lvlJc w:val="left"/>
      <w:pPr>
        <w:ind w:left="6022" w:hanging="339"/>
      </w:pPr>
      <w:rPr>
        <w:rFonts w:hint="default"/>
        <w:lang w:val="en-US" w:eastAsia="en-US" w:bidi="ar-SA"/>
      </w:rPr>
    </w:lvl>
    <w:lvl w:ilvl="6">
      <w:numFmt w:val="bullet"/>
      <w:lvlText w:val="•"/>
      <w:lvlJc w:val="left"/>
      <w:pPr>
        <w:ind w:left="6957" w:hanging="339"/>
      </w:pPr>
      <w:rPr>
        <w:rFonts w:hint="default"/>
        <w:lang w:val="en-US" w:eastAsia="en-US" w:bidi="ar-SA"/>
      </w:rPr>
    </w:lvl>
    <w:lvl w:ilvl="7">
      <w:numFmt w:val="bullet"/>
      <w:lvlText w:val="•"/>
      <w:lvlJc w:val="left"/>
      <w:pPr>
        <w:ind w:left="7893" w:hanging="339"/>
      </w:pPr>
      <w:rPr>
        <w:rFonts w:hint="default"/>
        <w:lang w:val="en-US" w:eastAsia="en-US" w:bidi="ar-SA"/>
      </w:rPr>
    </w:lvl>
    <w:lvl w:ilvl="8">
      <w:numFmt w:val="bullet"/>
      <w:lvlText w:val="•"/>
      <w:lvlJc w:val="left"/>
      <w:pPr>
        <w:ind w:left="8828" w:hanging="339"/>
      </w:pPr>
      <w:rPr>
        <w:rFonts w:hint="default"/>
        <w:lang w:val="en-US" w:eastAsia="en-US" w:bidi="ar-SA"/>
      </w:rPr>
    </w:lvl>
  </w:abstractNum>
  <w:abstractNum w:abstractNumId="51">
    <w:nsid w:val="4B6B1EA5"/>
    <w:multiLevelType w:val="hybridMultilevel"/>
    <w:tmpl w:val="E79E205A"/>
    <w:lvl w:ilvl="0" w:tplc="30B64016">
      <w:start w:val="1"/>
      <w:numFmt w:val="decimal"/>
      <w:pStyle w:val="Normal0"/>
      <w:lvlText w:val="%1."/>
      <w:lvlJc w:val="left"/>
      <w:pPr>
        <w:ind w:left="720" w:hanging="360"/>
      </w:pPr>
      <w:rPr>
        <w:b w:val="0"/>
      </w:rPr>
    </w:lvl>
    <w:lvl w:ilvl="1" w:tplc="988A53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CD8371C"/>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4CDD6E5A"/>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nsid w:val="4D155343"/>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nsid w:val="50A5125E"/>
    <w:multiLevelType w:val="hybridMultilevel"/>
    <w:tmpl w:val="804C8514"/>
    <w:lvl w:ilvl="0" w:tplc="BD3E9E98">
      <w:start w:val="1"/>
      <w:numFmt w:val="bullet"/>
      <w:pStyle w:val="Bulletpointlast"/>
      <w:lvlText w:val=""/>
      <w:lvlJc w:val="left"/>
      <w:pPr>
        <w:ind w:left="10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6008B9"/>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382702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56194690"/>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57D546B3"/>
    <w:multiLevelType w:val="hybridMultilevel"/>
    <w:tmpl w:val="7CB80B02"/>
    <w:lvl w:ilvl="0" w:tplc="FFFFFFFF">
      <w:start w:val="1"/>
      <w:numFmt w:val="lowerLetter"/>
      <w:lvlText w:val="(%1)"/>
      <w:lvlJc w:val="left"/>
      <w:pPr>
        <w:ind w:left="360" w:hanging="360"/>
      </w:pPr>
      <w:rPr>
        <w:rFonts w:ascii="Times New Roman" w:eastAsia="Arial" w:hAnsi="Times New Roman" w:cs="Times New Roman" w:hint="default"/>
        <w:b w:val="0"/>
        <w:bCs w:val="0"/>
        <w:i w:val="0"/>
        <w:iCs w:val="0"/>
        <w:spacing w:val="-2"/>
        <w:w w:val="103"/>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nsid w:val="592B0419"/>
    <w:multiLevelType w:val="hybridMultilevel"/>
    <w:tmpl w:val="D59C3A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nsid w:val="5C434CC3"/>
    <w:multiLevelType w:val="hybridMultilevel"/>
    <w:tmpl w:val="150CB78A"/>
    <w:lvl w:ilvl="0" w:tplc="2EE4700A">
      <w:start w:val="1"/>
      <w:numFmt w:val="decimal"/>
      <w:pStyle w:val="3Level-Sub-Sub-Chapter"/>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DE32053"/>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5F33689E"/>
    <w:multiLevelType w:val="hybridMultilevel"/>
    <w:tmpl w:val="FC029786"/>
    <w:lvl w:ilvl="0" w:tplc="6994D958">
      <w:start w:val="1"/>
      <w:numFmt w:val="decimal"/>
      <w:pStyle w:val="BodyTextADBCharChar1"/>
      <w:lvlText w:val="%1."/>
      <w:lvlJc w:val="left"/>
      <w:pPr>
        <w:tabs>
          <w:tab w:val="num" w:pos="567"/>
        </w:tabs>
      </w:pPr>
      <w:rPr>
        <w:rFonts w:hint="default"/>
      </w:rPr>
    </w:lvl>
    <w:lvl w:ilvl="1" w:tplc="9A565772">
      <w:start w:val="1"/>
      <w:numFmt w:val="bullet"/>
      <w:lvlText w:val=""/>
      <w:lvlJc w:val="left"/>
      <w:pPr>
        <w:tabs>
          <w:tab w:val="num" w:pos="1364"/>
        </w:tabs>
        <w:ind w:left="1364" w:hanging="284"/>
      </w:pPr>
      <w:rPr>
        <w:rFonts w:ascii="Symbol" w:hAnsi="Symbol" w:cs="Symbol" w:hint="default"/>
      </w:rPr>
    </w:lvl>
    <w:lvl w:ilvl="2" w:tplc="1F4056A2">
      <w:numFmt w:val="bullet"/>
      <w:lvlText w:val="-"/>
      <w:lvlJc w:val="left"/>
      <w:pPr>
        <w:tabs>
          <w:tab w:val="num" w:pos="2340"/>
        </w:tabs>
        <w:ind w:left="2340" w:hanging="360"/>
      </w:pPr>
      <w:rPr>
        <w:rFonts w:ascii="Arial" w:eastAsia="Times New Roman" w:hAnsi="Arial" w:hint="default"/>
      </w:rPr>
    </w:lvl>
    <w:lvl w:ilvl="3" w:tplc="060C39A4">
      <w:start w:val="1"/>
      <w:numFmt w:val="decimal"/>
      <w:lvlText w:val="%4."/>
      <w:lvlJc w:val="left"/>
      <w:pPr>
        <w:tabs>
          <w:tab w:val="num" w:pos="2880"/>
        </w:tabs>
        <w:ind w:left="2880" w:hanging="360"/>
      </w:pPr>
    </w:lvl>
    <w:lvl w:ilvl="4" w:tplc="CC7E729E">
      <w:start w:val="1"/>
      <w:numFmt w:val="lowerLetter"/>
      <w:lvlText w:val="%5."/>
      <w:lvlJc w:val="left"/>
      <w:pPr>
        <w:tabs>
          <w:tab w:val="num" w:pos="3600"/>
        </w:tabs>
        <w:ind w:left="3600" w:hanging="360"/>
      </w:pPr>
    </w:lvl>
    <w:lvl w:ilvl="5" w:tplc="9A702D4A">
      <w:start w:val="1"/>
      <w:numFmt w:val="lowerRoman"/>
      <w:lvlText w:val="%6."/>
      <w:lvlJc w:val="right"/>
      <w:pPr>
        <w:tabs>
          <w:tab w:val="num" w:pos="4320"/>
        </w:tabs>
        <w:ind w:left="4320" w:hanging="180"/>
      </w:pPr>
    </w:lvl>
    <w:lvl w:ilvl="6" w:tplc="FE327884">
      <w:start w:val="1"/>
      <w:numFmt w:val="decimal"/>
      <w:lvlText w:val="%7."/>
      <w:lvlJc w:val="left"/>
      <w:pPr>
        <w:tabs>
          <w:tab w:val="num" w:pos="5040"/>
        </w:tabs>
        <w:ind w:left="5040" w:hanging="360"/>
      </w:pPr>
    </w:lvl>
    <w:lvl w:ilvl="7" w:tplc="D42AD28E">
      <w:start w:val="1"/>
      <w:numFmt w:val="lowerLetter"/>
      <w:lvlText w:val="%8."/>
      <w:lvlJc w:val="left"/>
      <w:pPr>
        <w:tabs>
          <w:tab w:val="num" w:pos="5760"/>
        </w:tabs>
        <w:ind w:left="5760" w:hanging="360"/>
      </w:pPr>
    </w:lvl>
    <w:lvl w:ilvl="8" w:tplc="24C86F8C">
      <w:start w:val="1"/>
      <w:numFmt w:val="lowerRoman"/>
      <w:lvlText w:val="%9."/>
      <w:lvlJc w:val="right"/>
      <w:pPr>
        <w:tabs>
          <w:tab w:val="num" w:pos="6480"/>
        </w:tabs>
        <w:ind w:left="6480" w:hanging="180"/>
      </w:pPr>
    </w:lvl>
  </w:abstractNum>
  <w:abstractNum w:abstractNumId="64">
    <w:nsid w:val="5F870538"/>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nsid w:val="62400F64"/>
    <w:multiLevelType w:val="hybridMultilevel"/>
    <w:tmpl w:val="B8F05D94"/>
    <w:lvl w:ilvl="0" w:tplc="5F546CBC">
      <w:start w:val="1"/>
      <w:numFmt w:val="lowerLetter"/>
      <w:lvlText w:val="%1)"/>
      <w:lvlJc w:val="left"/>
      <w:pPr>
        <w:ind w:left="777" w:hanging="329"/>
      </w:pPr>
      <w:rPr>
        <w:rFonts w:ascii="Times New Roman" w:eastAsia="Calibri" w:hAnsi="Times New Roman" w:cs="Times New Roman" w:hint="default"/>
        <w:b w:val="0"/>
        <w:bCs w:val="0"/>
        <w:i w:val="0"/>
        <w:iCs w:val="0"/>
        <w:spacing w:val="0"/>
        <w:w w:val="104"/>
        <w:sz w:val="18"/>
        <w:szCs w:val="18"/>
        <w:lang w:val="en-US" w:eastAsia="en-US" w:bidi="ar-SA"/>
      </w:rPr>
    </w:lvl>
    <w:lvl w:ilvl="1" w:tplc="86920D1A">
      <w:numFmt w:val="bullet"/>
      <w:lvlText w:val="-"/>
      <w:lvlJc w:val="left"/>
      <w:pPr>
        <w:ind w:left="1118" w:hanging="341"/>
      </w:pPr>
      <w:rPr>
        <w:rFonts w:ascii="Courier New" w:eastAsia="Courier New" w:hAnsi="Courier New" w:cs="Courier New" w:hint="default"/>
        <w:b w:val="0"/>
        <w:bCs w:val="0"/>
        <w:i w:val="0"/>
        <w:iCs w:val="0"/>
        <w:w w:val="104"/>
        <w:sz w:val="18"/>
        <w:szCs w:val="18"/>
        <w:lang w:val="en-US" w:eastAsia="en-US" w:bidi="ar-SA"/>
      </w:rPr>
    </w:lvl>
    <w:lvl w:ilvl="2" w:tplc="FC2CACD2">
      <w:numFmt w:val="bullet"/>
      <w:lvlText w:val="•"/>
      <w:lvlJc w:val="left"/>
      <w:pPr>
        <w:ind w:left="1780" w:hanging="341"/>
      </w:pPr>
      <w:rPr>
        <w:rFonts w:hint="default"/>
        <w:lang w:val="en-US" w:eastAsia="en-US" w:bidi="ar-SA"/>
      </w:rPr>
    </w:lvl>
    <w:lvl w:ilvl="3" w:tplc="A75018AA">
      <w:numFmt w:val="bullet"/>
      <w:lvlText w:val="•"/>
      <w:lvlJc w:val="left"/>
      <w:pPr>
        <w:ind w:left="2440" w:hanging="341"/>
      </w:pPr>
      <w:rPr>
        <w:rFonts w:hint="default"/>
        <w:lang w:val="en-US" w:eastAsia="en-US" w:bidi="ar-SA"/>
      </w:rPr>
    </w:lvl>
    <w:lvl w:ilvl="4" w:tplc="85243EBC">
      <w:numFmt w:val="bullet"/>
      <w:lvlText w:val="•"/>
      <w:lvlJc w:val="left"/>
      <w:pPr>
        <w:ind w:left="3101" w:hanging="341"/>
      </w:pPr>
      <w:rPr>
        <w:rFonts w:hint="default"/>
        <w:lang w:val="en-US" w:eastAsia="en-US" w:bidi="ar-SA"/>
      </w:rPr>
    </w:lvl>
    <w:lvl w:ilvl="5" w:tplc="4664EF82">
      <w:numFmt w:val="bullet"/>
      <w:lvlText w:val="•"/>
      <w:lvlJc w:val="left"/>
      <w:pPr>
        <w:ind w:left="3761" w:hanging="341"/>
      </w:pPr>
      <w:rPr>
        <w:rFonts w:hint="default"/>
        <w:lang w:val="en-US" w:eastAsia="en-US" w:bidi="ar-SA"/>
      </w:rPr>
    </w:lvl>
    <w:lvl w:ilvl="6" w:tplc="01B49774">
      <w:numFmt w:val="bullet"/>
      <w:lvlText w:val="•"/>
      <w:lvlJc w:val="left"/>
      <w:pPr>
        <w:ind w:left="4422" w:hanging="341"/>
      </w:pPr>
      <w:rPr>
        <w:rFonts w:hint="default"/>
        <w:lang w:val="en-US" w:eastAsia="en-US" w:bidi="ar-SA"/>
      </w:rPr>
    </w:lvl>
    <w:lvl w:ilvl="7" w:tplc="A0C8C320">
      <w:numFmt w:val="bullet"/>
      <w:lvlText w:val="•"/>
      <w:lvlJc w:val="left"/>
      <w:pPr>
        <w:ind w:left="5082" w:hanging="341"/>
      </w:pPr>
      <w:rPr>
        <w:rFonts w:hint="default"/>
        <w:lang w:val="en-US" w:eastAsia="en-US" w:bidi="ar-SA"/>
      </w:rPr>
    </w:lvl>
    <w:lvl w:ilvl="8" w:tplc="3F620094">
      <w:numFmt w:val="bullet"/>
      <w:lvlText w:val="•"/>
      <w:lvlJc w:val="left"/>
      <w:pPr>
        <w:ind w:left="5743" w:hanging="341"/>
      </w:pPr>
      <w:rPr>
        <w:rFonts w:hint="default"/>
        <w:lang w:val="en-US" w:eastAsia="en-US" w:bidi="ar-SA"/>
      </w:rPr>
    </w:lvl>
  </w:abstractNum>
  <w:abstractNum w:abstractNumId="66">
    <w:nsid w:val="63E520B6"/>
    <w:multiLevelType w:val="hybridMultilevel"/>
    <w:tmpl w:val="4896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4A97175"/>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8B4078F"/>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nsid w:val="68D0384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AF2159E"/>
    <w:multiLevelType w:val="hybridMultilevel"/>
    <w:tmpl w:val="86C257C0"/>
    <w:lvl w:ilvl="0" w:tplc="FFFFFFFF">
      <w:start w:val="1"/>
      <w:numFmt w:val="decimal"/>
      <w:lvlText w:val="(%1)"/>
      <w:lvlJc w:val="left"/>
      <w:pPr>
        <w:ind w:left="720" w:hanging="360"/>
      </w:pPr>
      <w:rPr>
        <w:rFonts w:hint="default"/>
        <w:b w:val="0"/>
        <w:bCs w:val="0"/>
        <w:i w:val="0"/>
        <w:iCs w:val="0"/>
        <w:spacing w:val="-2"/>
        <w:w w:val="103"/>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nsid w:val="6B38004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6C3D3BC6"/>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6C9024F8"/>
    <w:multiLevelType w:val="hybridMultilevel"/>
    <w:tmpl w:val="B1E2B14E"/>
    <w:lvl w:ilvl="0" w:tplc="FFFFFFFF">
      <w:start w:val="1"/>
      <w:numFmt w:val="decimal"/>
      <w:lvlText w:val="%1."/>
      <w:lvlJc w:val="left"/>
      <w:pPr>
        <w:ind w:left="279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6D675B3E"/>
    <w:multiLevelType w:val="hybridMultilevel"/>
    <w:tmpl w:val="3186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424001"/>
    <w:multiLevelType w:val="multilevel"/>
    <w:tmpl w:val="BA84E76E"/>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71A6325C"/>
    <w:multiLevelType w:val="hybridMultilevel"/>
    <w:tmpl w:val="4D120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35025C9"/>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749C5D0C"/>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nsid w:val="761718C8"/>
    <w:multiLevelType w:val="hybridMultilevel"/>
    <w:tmpl w:val="C5A4DA24"/>
    <w:lvl w:ilvl="0" w:tplc="F8102BEE">
      <w:start w:val="1"/>
      <w:numFmt w:val="decimal"/>
      <w:lvlText w:val="(%1)"/>
      <w:lvlJc w:val="left"/>
      <w:rPr>
        <w:rFonts w:hint="default"/>
        <w:b w:val="0"/>
        <w:bCs w:val="0"/>
        <w:i w:val="0"/>
        <w:iCs w:val="0"/>
        <w:color w:val="0000FF"/>
        <w:spacing w:val="-2"/>
        <w:w w:val="103"/>
        <w:sz w:val="20"/>
        <w:szCs w:val="20"/>
        <w:lang w:val="en-US" w:eastAsia="en-US" w:bidi="ar-SA"/>
      </w:rPr>
    </w:lvl>
    <w:lvl w:ilvl="1" w:tplc="FFFFFFFF">
      <w:numFmt w:val="bullet"/>
      <w:lvlText w:val="•"/>
      <w:lvlJc w:val="left"/>
      <w:pPr>
        <w:ind w:left="3230" w:hanging="339"/>
      </w:pPr>
      <w:rPr>
        <w:rFonts w:hint="default"/>
        <w:lang w:val="en-US" w:eastAsia="en-US" w:bidi="ar-SA"/>
      </w:rPr>
    </w:lvl>
    <w:lvl w:ilvl="2" w:tplc="FFFFFFFF">
      <w:numFmt w:val="bullet"/>
      <w:lvlText w:val="•"/>
      <w:lvlJc w:val="left"/>
      <w:pPr>
        <w:ind w:left="4060" w:hanging="339"/>
      </w:pPr>
      <w:rPr>
        <w:rFonts w:hint="default"/>
        <w:lang w:val="en-US" w:eastAsia="en-US" w:bidi="ar-SA"/>
      </w:rPr>
    </w:lvl>
    <w:lvl w:ilvl="3" w:tplc="FFFFFFFF">
      <w:numFmt w:val="bullet"/>
      <w:lvlText w:val="•"/>
      <w:lvlJc w:val="left"/>
      <w:pPr>
        <w:ind w:left="4890" w:hanging="339"/>
      </w:pPr>
      <w:rPr>
        <w:rFonts w:hint="default"/>
        <w:lang w:val="en-US" w:eastAsia="en-US" w:bidi="ar-SA"/>
      </w:rPr>
    </w:lvl>
    <w:lvl w:ilvl="4" w:tplc="FFFFFFFF">
      <w:numFmt w:val="bullet"/>
      <w:lvlText w:val="•"/>
      <w:lvlJc w:val="left"/>
      <w:pPr>
        <w:ind w:left="5720" w:hanging="339"/>
      </w:pPr>
      <w:rPr>
        <w:rFonts w:hint="default"/>
        <w:lang w:val="en-US" w:eastAsia="en-US" w:bidi="ar-SA"/>
      </w:rPr>
    </w:lvl>
    <w:lvl w:ilvl="5" w:tplc="FFFFFFFF">
      <w:numFmt w:val="bullet"/>
      <w:lvlText w:val="•"/>
      <w:lvlJc w:val="left"/>
      <w:pPr>
        <w:ind w:left="6550" w:hanging="339"/>
      </w:pPr>
      <w:rPr>
        <w:rFonts w:hint="default"/>
        <w:lang w:val="en-US" w:eastAsia="en-US" w:bidi="ar-SA"/>
      </w:rPr>
    </w:lvl>
    <w:lvl w:ilvl="6" w:tplc="FFFFFFFF">
      <w:numFmt w:val="bullet"/>
      <w:lvlText w:val="•"/>
      <w:lvlJc w:val="left"/>
      <w:pPr>
        <w:ind w:left="7380" w:hanging="339"/>
      </w:pPr>
      <w:rPr>
        <w:rFonts w:hint="default"/>
        <w:lang w:val="en-US" w:eastAsia="en-US" w:bidi="ar-SA"/>
      </w:rPr>
    </w:lvl>
    <w:lvl w:ilvl="7" w:tplc="FFFFFFFF">
      <w:numFmt w:val="bullet"/>
      <w:lvlText w:val="•"/>
      <w:lvlJc w:val="left"/>
      <w:pPr>
        <w:ind w:left="8210" w:hanging="339"/>
      </w:pPr>
      <w:rPr>
        <w:rFonts w:hint="default"/>
        <w:lang w:val="en-US" w:eastAsia="en-US" w:bidi="ar-SA"/>
      </w:rPr>
    </w:lvl>
    <w:lvl w:ilvl="8" w:tplc="FFFFFFFF">
      <w:numFmt w:val="bullet"/>
      <w:lvlText w:val="•"/>
      <w:lvlJc w:val="left"/>
      <w:pPr>
        <w:ind w:left="9040" w:hanging="339"/>
      </w:pPr>
      <w:rPr>
        <w:rFonts w:hint="default"/>
        <w:lang w:val="en-US" w:eastAsia="en-US" w:bidi="ar-SA"/>
      </w:rPr>
    </w:lvl>
  </w:abstractNum>
  <w:abstractNum w:abstractNumId="81">
    <w:nsid w:val="777C1DD1"/>
    <w:multiLevelType w:val="hybridMultilevel"/>
    <w:tmpl w:val="BA84E76E"/>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7BA66CFE"/>
    <w:multiLevelType w:val="hybridMultilevel"/>
    <w:tmpl w:val="0C5A3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BBA5E3A"/>
    <w:multiLevelType w:val="hybridMultilevel"/>
    <w:tmpl w:val="EF785D8E"/>
    <w:lvl w:ilvl="0" w:tplc="8FBED202">
      <w:start w:val="1"/>
      <w:numFmt w:val="bullet"/>
      <w:pStyle w:val="Bulletpoint"/>
      <w:lvlText w:val=""/>
      <w:lvlJc w:val="left"/>
      <w:pPr>
        <w:ind w:left="144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FC87F9E"/>
    <w:multiLevelType w:val="hybridMultilevel"/>
    <w:tmpl w:val="311A19B4"/>
    <w:lvl w:ilvl="0" w:tplc="FFFFFFFF">
      <w:start w:val="1"/>
      <w:numFmt w:val="decimal"/>
      <w:lvlText w:val="(%1)"/>
      <w:lvlJc w:val="left"/>
      <w:pPr>
        <w:ind w:left="720" w:hanging="360"/>
      </w:pPr>
      <w:rPr>
        <w:rFonts w:hint="default"/>
        <w:b w:val="0"/>
        <w:bCs w:val="0"/>
        <w:i w:val="0"/>
        <w:iCs w:val="0"/>
        <w:spacing w:val="-2"/>
        <w:w w:val="103"/>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65"/>
  </w:num>
  <w:num w:numId="2">
    <w:abstractNumId w:val="33"/>
  </w:num>
  <w:num w:numId="3">
    <w:abstractNumId w:val="66"/>
  </w:num>
  <w:num w:numId="4">
    <w:abstractNumId w:val="46"/>
  </w:num>
  <w:num w:numId="5">
    <w:abstractNumId w:val="75"/>
  </w:num>
  <w:num w:numId="6">
    <w:abstractNumId w:val="37"/>
  </w:num>
  <w:num w:numId="7">
    <w:abstractNumId w:val="49"/>
  </w:num>
  <w:num w:numId="8">
    <w:abstractNumId w:val="2"/>
  </w:num>
  <w:num w:numId="9">
    <w:abstractNumId w:val="21"/>
  </w:num>
  <w:num w:numId="10">
    <w:abstractNumId w:val="17"/>
  </w:num>
  <w:num w:numId="11">
    <w:abstractNumId w:val="10"/>
  </w:num>
  <w:num w:numId="12">
    <w:abstractNumId w:val="39"/>
  </w:num>
  <w:num w:numId="13">
    <w:abstractNumId w:val="6"/>
  </w:num>
  <w:num w:numId="14">
    <w:abstractNumId w:val="50"/>
  </w:num>
  <w:num w:numId="15">
    <w:abstractNumId w:val="43"/>
  </w:num>
  <w:num w:numId="16">
    <w:abstractNumId w:val="55"/>
  </w:num>
  <w:num w:numId="17">
    <w:abstractNumId w:val="83"/>
  </w:num>
  <w:num w:numId="18">
    <w:abstractNumId w:val="31"/>
  </w:num>
  <w:num w:numId="19">
    <w:abstractNumId w:val="5"/>
  </w:num>
  <w:num w:numId="20">
    <w:abstractNumId w:val="16"/>
  </w:num>
  <w:num w:numId="21">
    <w:abstractNumId w:val="48"/>
  </w:num>
  <w:num w:numId="22">
    <w:abstractNumId w:val="15"/>
  </w:num>
  <w:num w:numId="23">
    <w:abstractNumId w:val="53"/>
  </w:num>
  <w:num w:numId="24">
    <w:abstractNumId w:val="1"/>
  </w:num>
  <w:num w:numId="25">
    <w:abstractNumId w:val="72"/>
  </w:num>
  <w:num w:numId="26">
    <w:abstractNumId w:val="47"/>
  </w:num>
  <w:num w:numId="27">
    <w:abstractNumId w:val="60"/>
  </w:num>
  <w:num w:numId="28">
    <w:abstractNumId w:val="78"/>
  </w:num>
  <w:num w:numId="29">
    <w:abstractNumId w:val="64"/>
  </w:num>
  <w:num w:numId="30">
    <w:abstractNumId w:val="57"/>
  </w:num>
  <w:num w:numId="31">
    <w:abstractNumId w:val="54"/>
  </w:num>
  <w:num w:numId="32">
    <w:abstractNumId w:val="84"/>
  </w:num>
  <w:num w:numId="33">
    <w:abstractNumId w:val="13"/>
  </w:num>
  <w:num w:numId="34">
    <w:abstractNumId w:val="12"/>
  </w:num>
  <w:num w:numId="35">
    <w:abstractNumId w:val="7"/>
  </w:num>
  <w:num w:numId="36">
    <w:abstractNumId w:val="11"/>
  </w:num>
  <w:num w:numId="37">
    <w:abstractNumId w:val="18"/>
  </w:num>
  <w:num w:numId="38">
    <w:abstractNumId w:val="80"/>
  </w:num>
  <w:num w:numId="39">
    <w:abstractNumId w:val="59"/>
  </w:num>
  <w:num w:numId="40">
    <w:abstractNumId w:val="0"/>
  </w:num>
  <w:num w:numId="41">
    <w:abstractNumId w:val="24"/>
  </w:num>
  <w:num w:numId="42">
    <w:abstractNumId w:val="62"/>
  </w:num>
  <w:num w:numId="43">
    <w:abstractNumId w:val="23"/>
  </w:num>
  <w:num w:numId="44">
    <w:abstractNumId w:val="73"/>
  </w:num>
  <w:num w:numId="45">
    <w:abstractNumId w:val="40"/>
  </w:num>
  <w:num w:numId="46">
    <w:abstractNumId w:val="81"/>
  </w:num>
  <w:num w:numId="47">
    <w:abstractNumId w:val="56"/>
  </w:num>
  <w:num w:numId="48">
    <w:abstractNumId w:val="44"/>
  </w:num>
  <w:num w:numId="49">
    <w:abstractNumId w:val="28"/>
  </w:num>
  <w:num w:numId="50">
    <w:abstractNumId w:val="71"/>
  </w:num>
  <w:num w:numId="51">
    <w:abstractNumId w:val="70"/>
  </w:num>
  <w:num w:numId="52">
    <w:abstractNumId w:val="58"/>
  </w:num>
  <w:num w:numId="53">
    <w:abstractNumId w:val="14"/>
  </w:num>
  <w:num w:numId="54">
    <w:abstractNumId w:val="27"/>
  </w:num>
  <w:num w:numId="55">
    <w:abstractNumId w:val="67"/>
  </w:num>
  <w:num w:numId="56">
    <w:abstractNumId w:val="74"/>
  </w:num>
  <w:num w:numId="57">
    <w:abstractNumId w:val="52"/>
  </w:num>
  <w:num w:numId="58">
    <w:abstractNumId w:val="42"/>
  </w:num>
  <w:num w:numId="59">
    <w:abstractNumId w:val="9"/>
  </w:num>
  <w:num w:numId="60">
    <w:abstractNumId w:val="79"/>
  </w:num>
  <w:num w:numId="61">
    <w:abstractNumId w:val="51"/>
  </w:num>
  <w:num w:numId="62">
    <w:abstractNumId w:val="22"/>
  </w:num>
  <w:num w:numId="63">
    <w:abstractNumId w:val="30"/>
  </w:num>
  <w:num w:numId="64">
    <w:abstractNumId w:val="68"/>
  </w:num>
  <w:num w:numId="65">
    <w:abstractNumId w:val="45"/>
  </w:num>
  <w:num w:numId="66">
    <w:abstractNumId w:val="41"/>
  </w:num>
  <w:num w:numId="67">
    <w:abstractNumId w:val="34"/>
  </w:num>
  <w:num w:numId="68">
    <w:abstractNumId w:val="82"/>
  </w:num>
  <w:num w:numId="69">
    <w:abstractNumId w:val="63"/>
  </w:num>
  <w:num w:numId="70">
    <w:abstractNumId w:val="77"/>
  </w:num>
  <w:num w:numId="71">
    <w:abstractNumId w:val="19"/>
  </w:num>
  <w:num w:numId="72">
    <w:abstractNumId w:val="38"/>
  </w:num>
  <w:num w:numId="73">
    <w:abstractNumId w:val="26"/>
  </w:num>
  <w:num w:numId="74">
    <w:abstractNumId w:val="4"/>
  </w:num>
  <w:num w:numId="75">
    <w:abstractNumId w:val="61"/>
  </w:num>
  <w:num w:numId="76">
    <w:abstractNumId w:val="3"/>
  </w:num>
  <w:num w:numId="77">
    <w:abstractNumId w:val="36"/>
  </w:num>
  <w:num w:numId="78">
    <w:abstractNumId w:val="25"/>
  </w:num>
  <w:num w:numId="79">
    <w:abstractNumId w:val="8"/>
  </w:num>
  <w:num w:numId="80">
    <w:abstractNumId w:val="29"/>
  </w:num>
  <w:num w:numId="81">
    <w:abstractNumId w:val="26"/>
  </w:num>
  <w:num w:numId="82">
    <w:abstractNumId w:val="26"/>
  </w:num>
  <w:num w:numId="83">
    <w:abstractNumId w:val="69"/>
  </w:num>
  <w:num w:numId="84">
    <w:abstractNumId w:val="35"/>
  </w:num>
  <w:num w:numId="85">
    <w:abstractNumId w:val="76"/>
  </w:num>
  <w:num w:numId="86">
    <w:abstractNumId w:val="32"/>
  </w:num>
  <w:num w:numId="87">
    <w:abstractNumId w:val="2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bek Yusupov">
    <w15:presenceInfo w15:providerId="AD" w15:userId="S::eyusupov@worldbank.org::4f1cc84c-bc4d-4d7b-a225-7ba6045652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ulTrailSpace/>
  </w:compat>
  <w:rsids>
    <w:rsidRoot w:val="00662AAC"/>
    <w:rsid w:val="0000020A"/>
    <w:rsid w:val="00002043"/>
    <w:rsid w:val="000023BD"/>
    <w:rsid w:val="00005FB3"/>
    <w:rsid w:val="00014CA5"/>
    <w:rsid w:val="0002577F"/>
    <w:rsid w:val="000356DE"/>
    <w:rsid w:val="00036534"/>
    <w:rsid w:val="000366B0"/>
    <w:rsid w:val="0003714D"/>
    <w:rsid w:val="00037605"/>
    <w:rsid w:val="00040583"/>
    <w:rsid w:val="00041872"/>
    <w:rsid w:val="0004581E"/>
    <w:rsid w:val="00046B27"/>
    <w:rsid w:val="00047886"/>
    <w:rsid w:val="000560BF"/>
    <w:rsid w:val="00057039"/>
    <w:rsid w:val="0005796E"/>
    <w:rsid w:val="00062F63"/>
    <w:rsid w:val="00065146"/>
    <w:rsid w:val="00070685"/>
    <w:rsid w:val="00070A3C"/>
    <w:rsid w:val="00073877"/>
    <w:rsid w:val="0007612A"/>
    <w:rsid w:val="000770C3"/>
    <w:rsid w:val="000803A5"/>
    <w:rsid w:val="0008219B"/>
    <w:rsid w:val="0009541F"/>
    <w:rsid w:val="000B2DA9"/>
    <w:rsid w:val="000B4D04"/>
    <w:rsid w:val="000C26A5"/>
    <w:rsid w:val="000C6318"/>
    <w:rsid w:val="000D1CAE"/>
    <w:rsid w:val="000D5F33"/>
    <w:rsid w:val="000E08F9"/>
    <w:rsid w:val="000E3D83"/>
    <w:rsid w:val="000E5ABB"/>
    <w:rsid w:val="000F5CDC"/>
    <w:rsid w:val="000F6919"/>
    <w:rsid w:val="000F71AA"/>
    <w:rsid w:val="000F79CC"/>
    <w:rsid w:val="001038C0"/>
    <w:rsid w:val="001054BC"/>
    <w:rsid w:val="00106BDC"/>
    <w:rsid w:val="001113EE"/>
    <w:rsid w:val="001143D1"/>
    <w:rsid w:val="00117F50"/>
    <w:rsid w:val="00121BC1"/>
    <w:rsid w:val="00122A1C"/>
    <w:rsid w:val="00122C24"/>
    <w:rsid w:val="00124E16"/>
    <w:rsid w:val="0013036F"/>
    <w:rsid w:val="001431F8"/>
    <w:rsid w:val="00143ED9"/>
    <w:rsid w:val="0015497C"/>
    <w:rsid w:val="00156F92"/>
    <w:rsid w:val="001579B4"/>
    <w:rsid w:val="001616D9"/>
    <w:rsid w:val="00161FA5"/>
    <w:rsid w:val="00162406"/>
    <w:rsid w:val="001629B4"/>
    <w:rsid w:val="00164BB7"/>
    <w:rsid w:val="0018047A"/>
    <w:rsid w:val="00183691"/>
    <w:rsid w:val="00183C4F"/>
    <w:rsid w:val="00184C98"/>
    <w:rsid w:val="001853DE"/>
    <w:rsid w:val="00195F6A"/>
    <w:rsid w:val="001966CF"/>
    <w:rsid w:val="001968C9"/>
    <w:rsid w:val="001A0640"/>
    <w:rsid w:val="001A0F9D"/>
    <w:rsid w:val="001A3E56"/>
    <w:rsid w:val="001C22A3"/>
    <w:rsid w:val="001C5DE7"/>
    <w:rsid w:val="001C792E"/>
    <w:rsid w:val="001D1245"/>
    <w:rsid w:val="001D22E6"/>
    <w:rsid w:val="001E11A1"/>
    <w:rsid w:val="001E50E0"/>
    <w:rsid w:val="001F13E0"/>
    <w:rsid w:val="002008D1"/>
    <w:rsid w:val="00200DF2"/>
    <w:rsid w:val="002034BA"/>
    <w:rsid w:val="00205AAF"/>
    <w:rsid w:val="00206935"/>
    <w:rsid w:val="00212D67"/>
    <w:rsid w:val="002144A0"/>
    <w:rsid w:val="00215282"/>
    <w:rsid w:val="002156ED"/>
    <w:rsid w:val="00220771"/>
    <w:rsid w:val="00221EFB"/>
    <w:rsid w:val="00222D5E"/>
    <w:rsid w:val="00226148"/>
    <w:rsid w:val="00237375"/>
    <w:rsid w:val="002416A0"/>
    <w:rsid w:val="002420A9"/>
    <w:rsid w:val="002432A7"/>
    <w:rsid w:val="00245B1B"/>
    <w:rsid w:val="00246786"/>
    <w:rsid w:val="00251A8F"/>
    <w:rsid w:val="00251BDE"/>
    <w:rsid w:val="00251E1F"/>
    <w:rsid w:val="002627E7"/>
    <w:rsid w:val="00270CA1"/>
    <w:rsid w:val="00270D97"/>
    <w:rsid w:val="00271B44"/>
    <w:rsid w:val="00272BC4"/>
    <w:rsid w:val="00272BD5"/>
    <w:rsid w:val="002735D4"/>
    <w:rsid w:val="00276264"/>
    <w:rsid w:val="002768D4"/>
    <w:rsid w:val="00280463"/>
    <w:rsid w:val="0028286F"/>
    <w:rsid w:val="002834B3"/>
    <w:rsid w:val="002847B3"/>
    <w:rsid w:val="00293B45"/>
    <w:rsid w:val="002954C0"/>
    <w:rsid w:val="00296207"/>
    <w:rsid w:val="002A4662"/>
    <w:rsid w:val="002A729E"/>
    <w:rsid w:val="002B320A"/>
    <w:rsid w:val="002B6012"/>
    <w:rsid w:val="002C31B5"/>
    <w:rsid w:val="002C6A62"/>
    <w:rsid w:val="002D21A3"/>
    <w:rsid w:val="002D51F6"/>
    <w:rsid w:val="002E5DA6"/>
    <w:rsid w:val="002E658F"/>
    <w:rsid w:val="002F5B07"/>
    <w:rsid w:val="003002D0"/>
    <w:rsid w:val="00307CA9"/>
    <w:rsid w:val="00322B0D"/>
    <w:rsid w:val="00323094"/>
    <w:rsid w:val="00324F4A"/>
    <w:rsid w:val="00327258"/>
    <w:rsid w:val="0032753A"/>
    <w:rsid w:val="003302AF"/>
    <w:rsid w:val="003312AA"/>
    <w:rsid w:val="00331BE5"/>
    <w:rsid w:val="00333747"/>
    <w:rsid w:val="003365ED"/>
    <w:rsid w:val="00344AF3"/>
    <w:rsid w:val="0035205D"/>
    <w:rsid w:val="003559E3"/>
    <w:rsid w:val="00360C21"/>
    <w:rsid w:val="0036211E"/>
    <w:rsid w:val="003673C4"/>
    <w:rsid w:val="00372F38"/>
    <w:rsid w:val="00380566"/>
    <w:rsid w:val="003900C8"/>
    <w:rsid w:val="00390390"/>
    <w:rsid w:val="00392C93"/>
    <w:rsid w:val="003939BA"/>
    <w:rsid w:val="00393A77"/>
    <w:rsid w:val="00394F6C"/>
    <w:rsid w:val="00397B3F"/>
    <w:rsid w:val="00397CD2"/>
    <w:rsid w:val="003A293F"/>
    <w:rsid w:val="003A3E20"/>
    <w:rsid w:val="003A543F"/>
    <w:rsid w:val="003A5AC2"/>
    <w:rsid w:val="003B11C7"/>
    <w:rsid w:val="003B571D"/>
    <w:rsid w:val="003B6796"/>
    <w:rsid w:val="003C4532"/>
    <w:rsid w:val="003C4CD0"/>
    <w:rsid w:val="003C5D31"/>
    <w:rsid w:val="003D10A8"/>
    <w:rsid w:val="003D116D"/>
    <w:rsid w:val="003D3DDE"/>
    <w:rsid w:val="003D7905"/>
    <w:rsid w:val="003D7AA7"/>
    <w:rsid w:val="003E0F74"/>
    <w:rsid w:val="003E3DFD"/>
    <w:rsid w:val="003E6859"/>
    <w:rsid w:val="003E6972"/>
    <w:rsid w:val="003F2916"/>
    <w:rsid w:val="003F2D7D"/>
    <w:rsid w:val="003F63B8"/>
    <w:rsid w:val="00401676"/>
    <w:rsid w:val="00405799"/>
    <w:rsid w:val="00406329"/>
    <w:rsid w:val="00413FAF"/>
    <w:rsid w:val="00421904"/>
    <w:rsid w:val="004241F0"/>
    <w:rsid w:val="00427CE5"/>
    <w:rsid w:val="00432F32"/>
    <w:rsid w:val="00434166"/>
    <w:rsid w:val="00434DF7"/>
    <w:rsid w:val="00437D47"/>
    <w:rsid w:val="004453E9"/>
    <w:rsid w:val="004503D2"/>
    <w:rsid w:val="00450D12"/>
    <w:rsid w:val="0045130B"/>
    <w:rsid w:val="00451CB2"/>
    <w:rsid w:val="004623F1"/>
    <w:rsid w:val="004634BB"/>
    <w:rsid w:val="00463AE3"/>
    <w:rsid w:val="00466C7E"/>
    <w:rsid w:val="00475CBB"/>
    <w:rsid w:val="00481F62"/>
    <w:rsid w:val="0048202C"/>
    <w:rsid w:val="004824B2"/>
    <w:rsid w:val="00484821"/>
    <w:rsid w:val="00495BCC"/>
    <w:rsid w:val="00496C6E"/>
    <w:rsid w:val="00497D71"/>
    <w:rsid w:val="00497DE8"/>
    <w:rsid w:val="004A17DD"/>
    <w:rsid w:val="004B1159"/>
    <w:rsid w:val="004B151A"/>
    <w:rsid w:val="004B25E9"/>
    <w:rsid w:val="004B2BB5"/>
    <w:rsid w:val="004B48CE"/>
    <w:rsid w:val="004C2A59"/>
    <w:rsid w:val="004C2E7E"/>
    <w:rsid w:val="004C4C0E"/>
    <w:rsid w:val="004C4CC4"/>
    <w:rsid w:val="004D4BCA"/>
    <w:rsid w:val="004E0DCB"/>
    <w:rsid w:val="004E1C57"/>
    <w:rsid w:val="004E1FCC"/>
    <w:rsid w:val="004E3CC6"/>
    <w:rsid w:val="004E4DF1"/>
    <w:rsid w:val="004F2584"/>
    <w:rsid w:val="00505E4E"/>
    <w:rsid w:val="005100B5"/>
    <w:rsid w:val="00512CE7"/>
    <w:rsid w:val="00517537"/>
    <w:rsid w:val="00520238"/>
    <w:rsid w:val="00521690"/>
    <w:rsid w:val="00533BDA"/>
    <w:rsid w:val="00536333"/>
    <w:rsid w:val="00543A77"/>
    <w:rsid w:val="00546384"/>
    <w:rsid w:val="005472BD"/>
    <w:rsid w:val="00547F99"/>
    <w:rsid w:val="00550356"/>
    <w:rsid w:val="0055266D"/>
    <w:rsid w:val="00554011"/>
    <w:rsid w:val="00556CB9"/>
    <w:rsid w:val="005624CD"/>
    <w:rsid w:val="00562966"/>
    <w:rsid w:val="00563961"/>
    <w:rsid w:val="00566A26"/>
    <w:rsid w:val="00567986"/>
    <w:rsid w:val="005700C1"/>
    <w:rsid w:val="005710ED"/>
    <w:rsid w:val="00571AD4"/>
    <w:rsid w:val="00572671"/>
    <w:rsid w:val="005762FF"/>
    <w:rsid w:val="00576619"/>
    <w:rsid w:val="00581A24"/>
    <w:rsid w:val="005839B1"/>
    <w:rsid w:val="005853BB"/>
    <w:rsid w:val="00587E33"/>
    <w:rsid w:val="00590D0C"/>
    <w:rsid w:val="00591085"/>
    <w:rsid w:val="005910F9"/>
    <w:rsid w:val="00591793"/>
    <w:rsid w:val="00591FDD"/>
    <w:rsid w:val="005A0C63"/>
    <w:rsid w:val="005A47FC"/>
    <w:rsid w:val="005A630F"/>
    <w:rsid w:val="005A651D"/>
    <w:rsid w:val="005B4F60"/>
    <w:rsid w:val="005C0B25"/>
    <w:rsid w:val="005C16AB"/>
    <w:rsid w:val="005C1C82"/>
    <w:rsid w:val="005D1916"/>
    <w:rsid w:val="005D2215"/>
    <w:rsid w:val="005D4CFB"/>
    <w:rsid w:val="005E66E9"/>
    <w:rsid w:val="005E772E"/>
    <w:rsid w:val="005F1662"/>
    <w:rsid w:val="005F1BD8"/>
    <w:rsid w:val="005F53D5"/>
    <w:rsid w:val="005F5D70"/>
    <w:rsid w:val="00601A49"/>
    <w:rsid w:val="00603540"/>
    <w:rsid w:val="006062F8"/>
    <w:rsid w:val="006111E1"/>
    <w:rsid w:val="00621DBD"/>
    <w:rsid w:val="006267FB"/>
    <w:rsid w:val="006269C8"/>
    <w:rsid w:val="0063001A"/>
    <w:rsid w:val="00630AF0"/>
    <w:rsid w:val="006467DF"/>
    <w:rsid w:val="00655B05"/>
    <w:rsid w:val="00656B8B"/>
    <w:rsid w:val="00661D02"/>
    <w:rsid w:val="00662AAC"/>
    <w:rsid w:val="006647EB"/>
    <w:rsid w:val="00670E71"/>
    <w:rsid w:val="00673F3B"/>
    <w:rsid w:val="00675772"/>
    <w:rsid w:val="0069712F"/>
    <w:rsid w:val="006A15CE"/>
    <w:rsid w:val="006A2673"/>
    <w:rsid w:val="006A322F"/>
    <w:rsid w:val="006A32A6"/>
    <w:rsid w:val="006A796E"/>
    <w:rsid w:val="006B0375"/>
    <w:rsid w:val="006B1EAB"/>
    <w:rsid w:val="006B487A"/>
    <w:rsid w:val="006D260D"/>
    <w:rsid w:val="006D470A"/>
    <w:rsid w:val="006D49B4"/>
    <w:rsid w:val="006D60A3"/>
    <w:rsid w:val="006E30C7"/>
    <w:rsid w:val="006E7C37"/>
    <w:rsid w:val="006F0F6A"/>
    <w:rsid w:val="006F55F7"/>
    <w:rsid w:val="007016BE"/>
    <w:rsid w:val="00701A09"/>
    <w:rsid w:val="00705968"/>
    <w:rsid w:val="00706AD6"/>
    <w:rsid w:val="00710D43"/>
    <w:rsid w:val="007115FE"/>
    <w:rsid w:val="007129FD"/>
    <w:rsid w:val="0072299F"/>
    <w:rsid w:val="00723193"/>
    <w:rsid w:val="00727485"/>
    <w:rsid w:val="00727A34"/>
    <w:rsid w:val="00733EE1"/>
    <w:rsid w:val="0073432E"/>
    <w:rsid w:val="00734ECB"/>
    <w:rsid w:val="00735CAA"/>
    <w:rsid w:val="00735F97"/>
    <w:rsid w:val="007413A0"/>
    <w:rsid w:val="007445F1"/>
    <w:rsid w:val="00744E56"/>
    <w:rsid w:val="0074547E"/>
    <w:rsid w:val="00746578"/>
    <w:rsid w:val="00746C5A"/>
    <w:rsid w:val="0075052F"/>
    <w:rsid w:val="00751621"/>
    <w:rsid w:val="007519DC"/>
    <w:rsid w:val="00752BFC"/>
    <w:rsid w:val="00757D5E"/>
    <w:rsid w:val="007608AF"/>
    <w:rsid w:val="007677CF"/>
    <w:rsid w:val="00770F73"/>
    <w:rsid w:val="007731E9"/>
    <w:rsid w:val="00774FDA"/>
    <w:rsid w:val="00775BB2"/>
    <w:rsid w:val="0077638A"/>
    <w:rsid w:val="00780B62"/>
    <w:rsid w:val="0078267E"/>
    <w:rsid w:val="00786661"/>
    <w:rsid w:val="00787A47"/>
    <w:rsid w:val="00794FFD"/>
    <w:rsid w:val="007A4F59"/>
    <w:rsid w:val="007B1D2C"/>
    <w:rsid w:val="007B1F35"/>
    <w:rsid w:val="007C27B7"/>
    <w:rsid w:val="007C32E3"/>
    <w:rsid w:val="007C4D87"/>
    <w:rsid w:val="007C742B"/>
    <w:rsid w:val="007D2693"/>
    <w:rsid w:val="007D3C24"/>
    <w:rsid w:val="007E3395"/>
    <w:rsid w:val="007E7FE6"/>
    <w:rsid w:val="007F2F50"/>
    <w:rsid w:val="007F4552"/>
    <w:rsid w:val="007F4ED6"/>
    <w:rsid w:val="007F7295"/>
    <w:rsid w:val="0080155B"/>
    <w:rsid w:val="00801F7C"/>
    <w:rsid w:val="00814BD9"/>
    <w:rsid w:val="00823C4A"/>
    <w:rsid w:val="00824153"/>
    <w:rsid w:val="00826390"/>
    <w:rsid w:val="0083104B"/>
    <w:rsid w:val="0083110A"/>
    <w:rsid w:val="00831606"/>
    <w:rsid w:val="00833AA8"/>
    <w:rsid w:val="0083495C"/>
    <w:rsid w:val="0084798E"/>
    <w:rsid w:val="00852C78"/>
    <w:rsid w:val="0086112C"/>
    <w:rsid w:val="00861A11"/>
    <w:rsid w:val="008665BA"/>
    <w:rsid w:val="00872FD0"/>
    <w:rsid w:val="00876CE8"/>
    <w:rsid w:val="00880008"/>
    <w:rsid w:val="008809E1"/>
    <w:rsid w:val="008813E9"/>
    <w:rsid w:val="00885A19"/>
    <w:rsid w:val="0089134B"/>
    <w:rsid w:val="00892351"/>
    <w:rsid w:val="0089385E"/>
    <w:rsid w:val="00893A8D"/>
    <w:rsid w:val="0089718D"/>
    <w:rsid w:val="008A1D37"/>
    <w:rsid w:val="008A463D"/>
    <w:rsid w:val="008A4DB4"/>
    <w:rsid w:val="008A5123"/>
    <w:rsid w:val="008B0CBD"/>
    <w:rsid w:val="008C1571"/>
    <w:rsid w:val="008C270D"/>
    <w:rsid w:val="008C44BB"/>
    <w:rsid w:val="008C6627"/>
    <w:rsid w:val="008C6952"/>
    <w:rsid w:val="008D5CE4"/>
    <w:rsid w:val="008D7D58"/>
    <w:rsid w:val="008E5D63"/>
    <w:rsid w:val="008F015B"/>
    <w:rsid w:val="008F05A1"/>
    <w:rsid w:val="008F122C"/>
    <w:rsid w:val="008F2318"/>
    <w:rsid w:val="008F349B"/>
    <w:rsid w:val="008F4ED0"/>
    <w:rsid w:val="00901778"/>
    <w:rsid w:val="00903782"/>
    <w:rsid w:val="00917E75"/>
    <w:rsid w:val="00920584"/>
    <w:rsid w:val="00922A43"/>
    <w:rsid w:val="00923474"/>
    <w:rsid w:val="00924667"/>
    <w:rsid w:val="00933D1A"/>
    <w:rsid w:val="00937AFA"/>
    <w:rsid w:val="009436EB"/>
    <w:rsid w:val="00956845"/>
    <w:rsid w:val="00957CBA"/>
    <w:rsid w:val="00970366"/>
    <w:rsid w:val="009817B7"/>
    <w:rsid w:val="00991249"/>
    <w:rsid w:val="00996E91"/>
    <w:rsid w:val="0099798F"/>
    <w:rsid w:val="009A1AFA"/>
    <w:rsid w:val="009A3CA8"/>
    <w:rsid w:val="009A5941"/>
    <w:rsid w:val="009A6AC2"/>
    <w:rsid w:val="009A782A"/>
    <w:rsid w:val="009B0B8F"/>
    <w:rsid w:val="009B0FBF"/>
    <w:rsid w:val="009B1415"/>
    <w:rsid w:val="009B78E2"/>
    <w:rsid w:val="009C1F4B"/>
    <w:rsid w:val="009C1FE1"/>
    <w:rsid w:val="009C37C6"/>
    <w:rsid w:val="009C3BDA"/>
    <w:rsid w:val="009C5FF7"/>
    <w:rsid w:val="009C6135"/>
    <w:rsid w:val="009C6C5A"/>
    <w:rsid w:val="009D0F46"/>
    <w:rsid w:val="009D5A36"/>
    <w:rsid w:val="009D6E1D"/>
    <w:rsid w:val="009D742F"/>
    <w:rsid w:val="009E52C5"/>
    <w:rsid w:val="009F081F"/>
    <w:rsid w:val="009F2A8E"/>
    <w:rsid w:val="009F7BFB"/>
    <w:rsid w:val="00A04468"/>
    <w:rsid w:val="00A0611A"/>
    <w:rsid w:val="00A11020"/>
    <w:rsid w:val="00A11907"/>
    <w:rsid w:val="00A14E53"/>
    <w:rsid w:val="00A15AE0"/>
    <w:rsid w:val="00A15F5F"/>
    <w:rsid w:val="00A169FC"/>
    <w:rsid w:val="00A225EC"/>
    <w:rsid w:val="00A23187"/>
    <w:rsid w:val="00A256B7"/>
    <w:rsid w:val="00A26318"/>
    <w:rsid w:val="00A2774E"/>
    <w:rsid w:val="00A333D0"/>
    <w:rsid w:val="00A35145"/>
    <w:rsid w:val="00A625AE"/>
    <w:rsid w:val="00A62D93"/>
    <w:rsid w:val="00A62DD9"/>
    <w:rsid w:val="00A706DF"/>
    <w:rsid w:val="00A720BB"/>
    <w:rsid w:val="00A72EC2"/>
    <w:rsid w:val="00A73E5C"/>
    <w:rsid w:val="00A777ED"/>
    <w:rsid w:val="00A82365"/>
    <w:rsid w:val="00A86F29"/>
    <w:rsid w:val="00AA1DFA"/>
    <w:rsid w:val="00AA252F"/>
    <w:rsid w:val="00AB5AAD"/>
    <w:rsid w:val="00AB7C55"/>
    <w:rsid w:val="00AC04A7"/>
    <w:rsid w:val="00AD030A"/>
    <w:rsid w:val="00AD0CA4"/>
    <w:rsid w:val="00AD3D17"/>
    <w:rsid w:val="00AD70BB"/>
    <w:rsid w:val="00B04435"/>
    <w:rsid w:val="00B04AD2"/>
    <w:rsid w:val="00B07555"/>
    <w:rsid w:val="00B22B28"/>
    <w:rsid w:val="00B24B78"/>
    <w:rsid w:val="00B255AC"/>
    <w:rsid w:val="00B30E3E"/>
    <w:rsid w:val="00B32775"/>
    <w:rsid w:val="00B32C8E"/>
    <w:rsid w:val="00B35D2D"/>
    <w:rsid w:val="00B35D78"/>
    <w:rsid w:val="00B40CB9"/>
    <w:rsid w:val="00B4432D"/>
    <w:rsid w:val="00B4508C"/>
    <w:rsid w:val="00B45136"/>
    <w:rsid w:val="00B4531A"/>
    <w:rsid w:val="00B509B2"/>
    <w:rsid w:val="00B535C4"/>
    <w:rsid w:val="00B611AA"/>
    <w:rsid w:val="00B6205C"/>
    <w:rsid w:val="00B626FC"/>
    <w:rsid w:val="00B7053C"/>
    <w:rsid w:val="00B705FC"/>
    <w:rsid w:val="00B74D0B"/>
    <w:rsid w:val="00B76F25"/>
    <w:rsid w:val="00B83E19"/>
    <w:rsid w:val="00B90BA1"/>
    <w:rsid w:val="00B92AC4"/>
    <w:rsid w:val="00B94DAF"/>
    <w:rsid w:val="00BB0E40"/>
    <w:rsid w:val="00BB158C"/>
    <w:rsid w:val="00BB3867"/>
    <w:rsid w:val="00BB7F51"/>
    <w:rsid w:val="00BE02CE"/>
    <w:rsid w:val="00BE3532"/>
    <w:rsid w:val="00BE43CE"/>
    <w:rsid w:val="00BF4D81"/>
    <w:rsid w:val="00BF629E"/>
    <w:rsid w:val="00BF6620"/>
    <w:rsid w:val="00C12709"/>
    <w:rsid w:val="00C13812"/>
    <w:rsid w:val="00C149FA"/>
    <w:rsid w:val="00C16A8B"/>
    <w:rsid w:val="00C17629"/>
    <w:rsid w:val="00C2472D"/>
    <w:rsid w:val="00C26B18"/>
    <w:rsid w:val="00C34CF3"/>
    <w:rsid w:val="00C41385"/>
    <w:rsid w:val="00C45399"/>
    <w:rsid w:val="00C455B7"/>
    <w:rsid w:val="00C46E0D"/>
    <w:rsid w:val="00C541DB"/>
    <w:rsid w:val="00C61232"/>
    <w:rsid w:val="00C644B4"/>
    <w:rsid w:val="00C65B73"/>
    <w:rsid w:val="00C724D4"/>
    <w:rsid w:val="00C725E4"/>
    <w:rsid w:val="00C7316C"/>
    <w:rsid w:val="00C846C4"/>
    <w:rsid w:val="00C8550B"/>
    <w:rsid w:val="00C92A84"/>
    <w:rsid w:val="00C93D4B"/>
    <w:rsid w:val="00CA04A9"/>
    <w:rsid w:val="00CA4BF8"/>
    <w:rsid w:val="00CB3F46"/>
    <w:rsid w:val="00CC02CB"/>
    <w:rsid w:val="00CC062E"/>
    <w:rsid w:val="00CC1895"/>
    <w:rsid w:val="00CC7F12"/>
    <w:rsid w:val="00CD3708"/>
    <w:rsid w:val="00CD3737"/>
    <w:rsid w:val="00CE0383"/>
    <w:rsid w:val="00CE0820"/>
    <w:rsid w:val="00CE69B6"/>
    <w:rsid w:val="00CE7198"/>
    <w:rsid w:val="00CF22E1"/>
    <w:rsid w:val="00CF51F5"/>
    <w:rsid w:val="00CF7469"/>
    <w:rsid w:val="00D03865"/>
    <w:rsid w:val="00D22DA3"/>
    <w:rsid w:val="00D23952"/>
    <w:rsid w:val="00D27F0C"/>
    <w:rsid w:val="00D3181D"/>
    <w:rsid w:val="00D35651"/>
    <w:rsid w:val="00D3794E"/>
    <w:rsid w:val="00D40AFA"/>
    <w:rsid w:val="00D410A7"/>
    <w:rsid w:val="00D41FB6"/>
    <w:rsid w:val="00D44746"/>
    <w:rsid w:val="00D559F4"/>
    <w:rsid w:val="00D60BB8"/>
    <w:rsid w:val="00D62245"/>
    <w:rsid w:val="00D656F8"/>
    <w:rsid w:val="00D73595"/>
    <w:rsid w:val="00D807BD"/>
    <w:rsid w:val="00D8374D"/>
    <w:rsid w:val="00D93792"/>
    <w:rsid w:val="00D9619B"/>
    <w:rsid w:val="00D961D2"/>
    <w:rsid w:val="00D96DD3"/>
    <w:rsid w:val="00DA2882"/>
    <w:rsid w:val="00DA291F"/>
    <w:rsid w:val="00DA64D8"/>
    <w:rsid w:val="00DB00A8"/>
    <w:rsid w:val="00DB39F5"/>
    <w:rsid w:val="00DB5906"/>
    <w:rsid w:val="00DB6311"/>
    <w:rsid w:val="00DB717E"/>
    <w:rsid w:val="00DC303E"/>
    <w:rsid w:val="00DD0C7F"/>
    <w:rsid w:val="00DD7628"/>
    <w:rsid w:val="00DD7A5C"/>
    <w:rsid w:val="00DE3CC7"/>
    <w:rsid w:val="00DE6ED9"/>
    <w:rsid w:val="00DF04EC"/>
    <w:rsid w:val="00DF137A"/>
    <w:rsid w:val="00DF42D7"/>
    <w:rsid w:val="00E0184C"/>
    <w:rsid w:val="00E06FA1"/>
    <w:rsid w:val="00E1586F"/>
    <w:rsid w:val="00E15AC3"/>
    <w:rsid w:val="00E173D8"/>
    <w:rsid w:val="00E17E18"/>
    <w:rsid w:val="00E22E41"/>
    <w:rsid w:val="00E34443"/>
    <w:rsid w:val="00E37A23"/>
    <w:rsid w:val="00E40F1A"/>
    <w:rsid w:val="00E42D17"/>
    <w:rsid w:val="00E43C22"/>
    <w:rsid w:val="00E45595"/>
    <w:rsid w:val="00E4729C"/>
    <w:rsid w:val="00E51E89"/>
    <w:rsid w:val="00E54FD5"/>
    <w:rsid w:val="00E561D3"/>
    <w:rsid w:val="00E61940"/>
    <w:rsid w:val="00E62188"/>
    <w:rsid w:val="00E62FA4"/>
    <w:rsid w:val="00E75748"/>
    <w:rsid w:val="00E76BEE"/>
    <w:rsid w:val="00E770AB"/>
    <w:rsid w:val="00E77AA6"/>
    <w:rsid w:val="00E81A93"/>
    <w:rsid w:val="00E90DB9"/>
    <w:rsid w:val="00E92805"/>
    <w:rsid w:val="00EA64EC"/>
    <w:rsid w:val="00EB26B4"/>
    <w:rsid w:val="00EB3B09"/>
    <w:rsid w:val="00EC78C9"/>
    <w:rsid w:val="00ED663F"/>
    <w:rsid w:val="00ED6F2D"/>
    <w:rsid w:val="00EE0368"/>
    <w:rsid w:val="00EE497B"/>
    <w:rsid w:val="00EE6644"/>
    <w:rsid w:val="00EE66DC"/>
    <w:rsid w:val="00EE71F3"/>
    <w:rsid w:val="00EF2AF8"/>
    <w:rsid w:val="00EF5156"/>
    <w:rsid w:val="00F025C1"/>
    <w:rsid w:val="00F07BF2"/>
    <w:rsid w:val="00F174BA"/>
    <w:rsid w:val="00F21564"/>
    <w:rsid w:val="00F24C7A"/>
    <w:rsid w:val="00F25F87"/>
    <w:rsid w:val="00F2678C"/>
    <w:rsid w:val="00F27126"/>
    <w:rsid w:val="00F27E0F"/>
    <w:rsid w:val="00F302D3"/>
    <w:rsid w:val="00F32468"/>
    <w:rsid w:val="00F32733"/>
    <w:rsid w:val="00F372DA"/>
    <w:rsid w:val="00F4664D"/>
    <w:rsid w:val="00F501E6"/>
    <w:rsid w:val="00F51589"/>
    <w:rsid w:val="00F52871"/>
    <w:rsid w:val="00F55BFA"/>
    <w:rsid w:val="00F563E5"/>
    <w:rsid w:val="00F56BCD"/>
    <w:rsid w:val="00F60AC5"/>
    <w:rsid w:val="00F63EC3"/>
    <w:rsid w:val="00F66E5A"/>
    <w:rsid w:val="00F67DCC"/>
    <w:rsid w:val="00F72786"/>
    <w:rsid w:val="00F82689"/>
    <w:rsid w:val="00F855F8"/>
    <w:rsid w:val="00F85CDD"/>
    <w:rsid w:val="00F86A33"/>
    <w:rsid w:val="00F95C06"/>
    <w:rsid w:val="00FA0EA9"/>
    <w:rsid w:val="00FA2640"/>
    <w:rsid w:val="00FA3789"/>
    <w:rsid w:val="00FA5DD4"/>
    <w:rsid w:val="00FA66BD"/>
    <w:rsid w:val="00FB14BC"/>
    <w:rsid w:val="00FB2C43"/>
    <w:rsid w:val="00FB7955"/>
    <w:rsid w:val="00FD268A"/>
    <w:rsid w:val="00FD2E9F"/>
    <w:rsid w:val="00FD4803"/>
    <w:rsid w:val="00FE5868"/>
    <w:rsid w:val="00FF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D1"/>
    <w:pPr>
      <w:spacing w:before="100" w:beforeAutospacing="1" w:after="100" w:afterAutospacing="1"/>
      <w:jc w:val="both"/>
    </w:pPr>
    <w:rPr>
      <w:rFonts w:ascii="Times New Roman" w:eastAsia="Arial" w:hAnsi="Times New Roman" w:cs="Times New Roman"/>
      <w:spacing w:val="-2"/>
      <w:w w:val="105"/>
      <w:sz w:val="24"/>
      <w:szCs w:val="24"/>
    </w:rPr>
  </w:style>
  <w:style w:type="paragraph" w:styleId="1">
    <w:name w:val="heading 1"/>
    <w:basedOn w:val="a"/>
    <w:link w:val="10"/>
    <w:autoRedefine/>
    <w:uiPriority w:val="9"/>
    <w:qFormat/>
    <w:rsid w:val="009C1FE1"/>
    <w:pPr>
      <w:widowControl/>
      <w:autoSpaceDE/>
      <w:autoSpaceDN/>
      <w:spacing w:line="480" w:lineRule="auto"/>
      <w:ind w:left="1072"/>
      <w:outlineLvl w:val="0"/>
    </w:pPr>
    <w:rPr>
      <w:b/>
      <w:bCs/>
      <w:sz w:val="28"/>
      <w:szCs w:val="28"/>
    </w:rPr>
  </w:style>
  <w:style w:type="paragraph" w:styleId="2">
    <w:name w:val="heading 2"/>
    <w:basedOn w:val="a"/>
    <w:link w:val="20"/>
    <w:autoRedefine/>
    <w:uiPriority w:val="9"/>
    <w:unhideWhenUsed/>
    <w:qFormat/>
    <w:rsid w:val="004623F1"/>
    <w:pPr>
      <w:ind w:left="1440"/>
      <w:jc w:val="left"/>
      <w:outlineLvl w:val="1"/>
    </w:pPr>
    <w:rPr>
      <w:b/>
      <w:bCs/>
      <w:sz w:val="26"/>
      <w:szCs w:val="26"/>
    </w:rPr>
  </w:style>
  <w:style w:type="paragraph" w:styleId="3">
    <w:name w:val="heading 3"/>
    <w:basedOn w:val="a"/>
    <w:link w:val="30"/>
    <w:autoRedefine/>
    <w:uiPriority w:val="9"/>
    <w:unhideWhenUsed/>
    <w:qFormat/>
    <w:rsid w:val="003D3DDE"/>
    <w:pPr>
      <w:spacing w:before="39"/>
      <w:ind w:left="720"/>
      <w:outlineLvl w:val="2"/>
    </w:pPr>
    <w:rPr>
      <w:rFonts w:eastAsia="Calibri" w:cs="Calibri"/>
      <w:b/>
      <w:i/>
    </w:rPr>
  </w:style>
  <w:style w:type="paragraph" w:styleId="4">
    <w:name w:val="heading 4"/>
    <w:basedOn w:val="a"/>
    <w:link w:val="40"/>
    <w:autoRedefine/>
    <w:uiPriority w:val="9"/>
    <w:unhideWhenUsed/>
    <w:qFormat/>
    <w:rsid w:val="00246786"/>
    <w:pPr>
      <w:tabs>
        <w:tab w:val="left" w:pos="1170"/>
      </w:tabs>
      <w:ind w:left="1170"/>
      <w:outlineLvl w:val="3"/>
    </w:pPr>
    <w:rPr>
      <w:b/>
    </w:rPr>
  </w:style>
  <w:style w:type="paragraph" w:styleId="5">
    <w:name w:val="heading 5"/>
    <w:basedOn w:val="a"/>
    <w:link w:val="50"/>
    <w:autoRedefine/>
    <w:uiPriority w:val="9"/>
    <w:unhideWhenUsed/>
    <w:qFormat/>
    <w:rsid w:val="005624CD"/>
    <w:pPr>
      <w:keepLines/>
      <w:widowControl/>
      <w:shd w:val="clear" w:color="auto" w:fill="CCFFCC"/>
      <w:ind w:left="1382"/>
      <w:outlineLvl w:val="4"/>
    </w:pPr>
    <w:rPr>
      <w:b/>
      <w:bCs/>
      <w:i/>
      <w:iCs/>
      <w:spacing w:val="-1"/>
      <w:sz w:val="20"/>
      <w:szCs w:val="20"/>
    </w:rPr>
  </w:style>
  <w:style w:type="paragraph" w:styleId="6">
    <w:name w:val="heading 6"/>
    <w:basedOn w:val="a"/>
    <w:link w:val="60"/>
    <w:uiPriority w:val="9"/>
    <w:unhideWhenUsed/>
    <w:qFormat/>
    <w:rsid w:val="00B83E19"/>
    <w:pPr>
      <w:ind w:left="971"/>
      <w:outlineLvl w:val="5"/>
    </w:pPr>
    <w:rPr>
      <w:b/>
      <w:bCs/>
      <w:sz w:val="18"/>
      <w:szCs w:val="1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39"/>
    <w:qFormat/>
    <w:rsid w:val="00B83E19"/>
    <w:pPr>
      <w:spacing w:before="381"/>
      <w:ind w:left="1334" w:hanging="623"/>
    </w:pPr>
    <w:rPr>
      <w:rFonts w:ascii="Calibri" w:eastAsia="Calibri" w:hAnsi="Calibri" w:cs="Calibri"/>
      <w:b/>
      <w:bCs/>
      <w:sz w:val="20"/>
      <w:szCs w:val="20"/>
    </w:rPr>
  </w:style>
  <w:style w:type="paragraph" w:styleId="21">
    <w:name w:val="toc 2"/>
    <w:basedOn w:val="a"/>
    <w:uiPriority w:val="39"/>
    <w:qFormat/>
    <w:rsid w:val="00B83E19"/>
    <w:pPr>
      <w:spacing w:before="44"/>
      <w:ind w:left="919"/>
    </w:pPr>
    <w:rPr>
      <w:rFonts w:ascii="Calibri" w:eastAsia="Calibri" w:hAnsi="Calibri" w:cs="Calibri"/>
      <w:sz w:val="18"/>
      <w:szCs w:val="18"/>
    </w:rPr>
  </w:style>
  <w:style w:type="paragraph" w:styleId="31">
    <w:name w:val="toc 3"/>
    <w:basedOn w:val="a"/>
    <w:uiPriority w:val="39"/>
    <w:qFormat/>
    <w:rsid w:val="00B83E19"/>
    <w:pPr>
      <w:spacing w:before="44"/>
      <w:ind w:left="919"/>
    </w:pPr>
    <w:rPr>
      <w:rFonts w:ascii="Calibri" w:eastAsia="Calibri" w:hAnsi="Calibri" w:cs="Calibri"/>
      <w:b/>
      <w:bCs/>
      <w:i/>
      <w:iCs/>
    </w:rPr>
  </w:style>
  <w:style w:type="paragraph" w:styleId="41">
    <w:name w:val="toc 4"/>
    <w:basedOn w:val="a"/>
    <w:uiPriority w:val="39"/>
    <w:qFormat/>
    <w:rsid w:val="00B83E19"/>
    <w:pPr>
      <w:spacing w:before="44"/>
      <w:ind w:left="943"/>
    </w:pPr>
    <w:rPr>
      <w:rFonts w:ascii="Calibri" w:eastAsia="Calibri" w:hAnsi="Calibri" w:cs="Calibri"/>
      <w:sz w:val="18"/>
      <w:szCs w:val="18"/>
    </w:rPr>
  </w:style>
  <w:style w:type="paragraph" w:styleId="a3">
    <w:name w:val="Body Text"/>
    <w:basedOn w:val="a"/>
    <w:link w:val="a4"/>
    <w:uiPriority w:val="1"/>
    <w:qFormat/>
    <w:rsid w:val="00B83E19"/>
    <w:rPr>
      <w:rFonts w:ascii="Calibri" w:eastAsia="Calibri" w:hAnsi="Calibri" w:cs="Calibri"/>
      <w:sz w:val="18"/>
      <w:szCs w:val="18"/>
    </w:rPr>
  </w:style>
  <w:style w:type="paragraph" w:styleId="a5">
    <w:name w:val="Title"/>
    <w:basedOn w:val="a"/>
    <w:link w:val="a6"/>
    <w:uiPriority w:val="10"/>
    <w:qFormat/>
    <w:rsid w:val="00B83E19"/>
    <w:pPr>
      <w:spacing w:before="36"/>
      <w:ind w:left="1114" w:right="1479"/>
      <w:jc w:val="center"/>
    </w:pPr>
    <w:rPr>
      <w:b/>
      <w:bCs/>
      <w:sz w:val="48"/>
      <w:szCs w:val="48"/>
    </w:rPr>
  </w:style>
  <w:style w:type="paragraph" w:styleId="a7">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8"/>
    <w:uiPriority w:val="34"/>
    <w:qFormat/>
    <w:rsid w:val="00B83E19"/>
    <w:pPr>
      <w:ind w:left="1389" w:hanging="339"/>
    </w:pPr>
  </w:style>
  <w:style w:type="paragraph" w:customStyle="1" w:styleId="TableParagraph">
    <w:name w:val="Table Paragraph"/>
    <w:basedOn w:val="a"/>
    <w:uiPriority w:val="1"/>
    <w:qFormat/>
    <w:rsid w:val="00B83E19"/>
  </w:style>
  <w:style w:type="character" w:styleId="a9">
    <w:name w:val="annotation reference"/>
    <w:basedOn w:val="a0"/>
    <w:uiPriority w:val="99"/>
    <w:unhideWhenUsed/>
    <w:rsid w:val="00D559F4"/>
    <w:rPr>
      <w:sz w:val="16"/>
      <w:szCs w:val="16"/>
    </w:rPr>
  </w:style>
  <w:style w:type="paragraph" w:styleId="aa">
    <w:name w:val="annotation text"/>
    <w:basedOn w:val="a"/>
    <w:link w:val="ab"/>
    <w:uiPriority w:val="99"/>
    <w:unhideWhenUsed/>
    <w:rsid w:val="00D559F4"/>
    <w:rPr>
      <w:sz w:val="20"/>
      <w:szCs w:val="20"/>
    </w:rPr>
  </w:style>
  <w:style w:type="character" w:customStyle="1" w:styleId="ab">
    <w:name w:val="Текст примечания Знак"/>
    <w:basedOn w:val="a0"/>
    <w:link w:val="aa"/>
    <w:uiPriority w:val="99"/>
    <w:rsid w:val="00D559F4"/>
    <w:rPr>
      <w:rFonts w:ascii="Arial" w:eastAsia="Arial" w:hAnsi="Arial" w:cs="Arial"/>
      <w:sz w:val="20"/>
      <w:szCs w:val="20"/>
    </w:rPr>
  </w:style>
  <w:style w:type="paragraph" w:styleId="ac">
    <w:name w:val="annotation subject"/>
    <w:basedOn w:val="aa"/>
    <w:next w:val="aa"/>
    <w:link w:val="ad"/>
    <w:uiPriority w:val="99"/>
    <w:semiHidden/>
    <w:unhideWhenUsed/>
    <w:rsid w:val="00D559F4"/>
    <w:rPr>
      <w:b/>
      <w:bCs/>
    </w:rPr>
  </w:style>
  <w:style w:type="character" w:customStyle="1" w:styleId="ad">
    <w:name w:val="Тема примечания Знак"/>
    <w:basedOn w:val="ab"/>
    <w:link w:val="ac"/>
    <w:uiPriority w:val="99"/>
    <w:semiHidden/>
    <w:rsid w:val="00D559F4"/>
    <w:rPr>
      <w:rFonts w:ascii="Arial" w:eastAsia="Arial" w:hAnsi="Arial" w:cs="Arial"/>
      <w:b/>
      <w:bCs/>
      <w:sz w:val="20"/>
      <w:szCs w:val="20"/>
    </w:rPr>
  </w:style>
  <w:style w:type="paragraph" w:styleId="ae">
    <w:name w:val="footnote text"/>
    <w:aliases w:val="single space,footnote text,fn,FOOTNOTES,Footnote Text Char Char,Footnote Text Char1 Char Char,Footnote Text Char Char Char Char,Char Char Char Char Char,Char Char Char,ft,f,ADB,Fodnotetekst Tegn,Footnote Text Char1,Footnote Text Char2 Char"/>
    <w:basedOn w:val="a"/>
    <w:link w:val="af"/>
    <w:uiPriority w:val="99"/>
    <w:unhideWhenUsed/>
    <w:qFormat/>
    <w:rsid w:val="003C4532"/>
    <w:rPr>
      <w:sz w:val="20"/>
      <w:szCs w:val="20"/>
    </w:rPr>
  </w:style>
  <w:style w:type="character" w:customStyle="1" w:styleId="af">
    <w:name w:val="Текст сноски Знак"/>
    <w:aliases w:val="single space Знак,footnote text Знак,fn Знак,FOOTNOTES Знак,Footnote Text Char Char Знак,Footnote Text Char1 Char Char Знак,Footnote Text Char Char Char Char Знак,Char Char Char Char Char Знак,Char Char Char Знак,ft Знак,f Знак"/>
    <w:basedOn w:val="a0"/>
    <w:link w:val="ae"/>
    <w:uiPriority w:val="99"/>
    <w:qFormat/>
    <w:rsid w:val="003C4532"/>
    <w:rPr>
      <w:rFonts w:ascii="Arial" w:eastAsia="Arial" w:hAnsi="Arial" w:cs="Arial"/>
      <w:sz w:val="20"/>
      <w:szCs w:val="20"/>
    </w:rPr>
  </w:style>
  <w:style w:type="character" w:styleId="af0">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a0"/>
    <w:link w:val="CarattereCarattereCharCharCharCharCharCharZchn"/>
    <w:uiPriority w:val="99"/>
    <w:unhideWhenUsed/>
    <w:qFormat/>
    <w:rsid w:val="003C4532"/>
    <w:rPr>
      <w:vertAlign w:val="superscript"/>
    </w:rPr>
  </w:style>
  <w:style w:type="paragraph" w:styleId="af1">
    <w:name w:val="header"/>
    <w:basedOn w:val="a"/>
    <w:link w:val="af2"/>
    <w:uiPriority w:val="99"/>
    <w:unhideWhenUsed/>
    <w:rsid w:val="002627E7"/>
    <w:pPr>
      <w:tabs>
        <w:tab w:val="center" w:pos="4680"/>
        <w:tab w:val="right" w:pos="9360"/>
      </w:tabs>
    </w:pPr>
  </w:style>
  <w:style w:type="character" w:customStyle="1" w:styleId="af2">
    <w:name w:val="Верхний колонтитул Знак"/>
    <w:basedOn w:val="a0"/>
    <w:link w:val="af1"/>
    <w:uiPriority w:val="99"/>
    <w:rsid w:val="002627E7"/>
    <w:rPr>
      <w:rFonts w:ascii="Arial" w:eastAsia="Arial" w:hAnsi="Arial" w:cs="Arial"/>
    </w:rPr>
  </w:style>
  <w:style w:type="paragraph" w:styleId="af3">
    <w:name w:val="footer"/>
    <w:basedOn w:val="a"/>
    <w:link w:val="af4"/>
    <w:uiPriority w:val="99"/>
    <w:unhideWhenUsed/>
    <w:rsid w:val="002627E7"/>
    <w:pPr>
      <w:tabs>
        <w:tab w:val="center" w:pos="4680"/>
        <w:tab w:val="right" w:pos="9360"/>
      </w:tabs>
    </w:pPr>
  </w:style>
  <w:style w:type="character" w:customStyle="1" w:styleId="af4">
    <w:name w:val="Нижний колонтитул Знак"/>
    <w:basedOn w:val="a0"/>
    <w:link w:val="af3"/>
    <w:uiPriority w:val="99"/>
    <w:rsid w:val="002627E7"/>
    <w:rPr>
      <w:rFonts w:ascii="Arial" w:eastAsia="Arial" w:hAnsi="Arial" w:cs="Arial"/>
    </w:rPr>
  </w:style>
  <w:style w:type="paragraph" w:styleId="af5">
    <w:name w:val="No Spacing"/>
    <w:link w:val="af6"/>
    <w:uiPriority w:val="1"/>
    <w:qFormat/>
    <w:rsid w:val="003F63B8"/>
    <w:pPr>
      <w:widowControl/>
      <w:autoSpaceDE/>
      <w:autoSpaceDN/>
    </w:pPr>
    <w:rPr>
      <w:rFonts w:eastAsiaTheme="minorEastAsia"/>
    </w:rPr>
  </w:style>
  <w:style w:type="character" w:customStyle="1" w:styleId="af6">
    <w:name w:val="Без интервала Знак"/>
    <w:basedOn w:val="a0"/>
    <w:link w:val="af5"/>
    <w:uiPriority w:val="1"/>
    <w:rsid w:val="003F63B8"/>
    <w:rPr>
      <w:rFonts w:eastAsiaTheme="minorEastAsia"/>
    </w:rPr>
  </w:style>
  <w:style w:type="paragraph" w:styleId="af7">
    <w:name w:val="TOC Heading"/>
    <w:basedOn w:val="1"/>
    <w:next w:val="a"/>
    <w:uiPriority w:val="39"/>
    <w:unhideWhenUsed/>
    <w:qFormat/>
    <w:rsid w:val="00200DF2"/>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spacing w:val="0"/>
      <w:w w:val="100"/>
    </w:rPr>
  </w:style>
  <w:style w:type="paragraph" w:styleId="51">
    <w:name w:val="toc 5"/>
    <w:basedOn w:val="a"/>
    <w:next w:val="a"/>
    <w:autoRedefine/>
    <w:uiPriority w:val="39"/>
    <w:unhideWhenUsed/>
    <w:rsid w:val="00200DF2"/>
    <w:pPr>
      <w:widowControl/>
      <w:autoSpaceDE/>
      <w:autoSpaceDN/>
      <w:spacing w:before="0" w:beforeAutospacing="0" w:afterAutospacing="0" w:line="259" w:lineRule="auto"/>
      <w:ind w:left="880"/>
      <w:jc w:val="left"/>
    </w:pPr>
    <w:rPr>
      <w:rFonts w:asciiTheme="minorHAnsi" w:eastAsiaTheme="minorEastAsia" w:hAnsiTheme="minorHAnsi" w:cstheme="minorBidi"/>
      <w:spacing w:val="0"/>
      <w:w w:val="100"/>
      <w:sz w:val="22"/>
      <w:szCs w:val="22"/>
    </w:rPr>
  </w:style>
  <w:style w:type="paragraph" w:styleId="61">
    <w:name w:val="toc 6"/>
    <w:basedOn w:val="a"/>
    <w:next w:val="a"/>
    <w:autoRedefine/>
    <w:uiPriority w:val="39"/>
    <w:unhideWhenUsed/>
    <w:rsid w:val="00200DF2"/>
    <w:pPr>
      <w:widowControl/>
      <w:autoSpaceDE/>
      <w:autoSpaceDN/>
      <w:spacing w:before="0" w:beforeAutospacing="0" w:afterAutospacing="0" w:line="259" w:lineRule="auto"/>
      <w:ind w:left="1100"/>
      <w:jc w:val="left"/>
    </w:pPr>
    <w:rPr>
      <w:rFonts w:asciiTheme="minorHAnsi" w:eastAsiaTheme="minorEastAsia" w:hAnsiTheme="minorHAnsi" w:cstheme="minorBidi"/>
      <w:spacing w:val="0"/>
      <w:w w:val="100"/>
      <w:sz w:val="22"/>
      <w:szCs w:val="22"/>
    </w:rPr>
  </w:style>
  <w:style w:type="paragraph" w:styleId="7">
    <w:name w:val="toc 7"/>
    <w:basedOn w:val="a"/>
    <w:next w:val="a"/>
    <w:autoRedefine/>
    <w:uiPriority w:val="39"/>
    <w:unhideWhenUsed/>
    <w:rsid w:val="00200DF2"/>
    <w:pPr>
      <w:widowControl/>
      <w:autoSpaceDE/>
      <w:autoSpaceDN/>
      <w:spacing w:before="0" w:beforeAutospacing="0" w:afterAutospacing="0" w:line="259" w:lineRule="auto"/>
      <w:ind w:left="1320"/>
      <w:jc w:val="left"/>
    </w:pPr>
    <w:rPr>
      <w:rFonts w:asciiTheme="minorHAnsi" w:eastAsiaTheme="minorEastAsia" w:hAnsiTheme="minorHAnsi" w:cstheme="minorBidi"/>
      <w:spacing w:val="0"/>
      <w:w w:val="100"/>
      <w:sz w:val="22"/>
      <w:szCs w:val="22"/>
    </w:rPr>
  </w:style>
  <w:style w:type="paragraph" w:styleId="8">
    <w:name w:val="toc 8"/>
    <w:basedOn w:val="a"/>
    <w:next w:val="a"/>
    <w:autoRedefine/>
    <w:uiPriority w:val="39"/>
    <w:unhideWhenUsed/>
    <w:rsid w:val="00200DF2"/>
    <w:pPr>
      <w:widowControl/>
      <w:autoSpaceDE/>
      <w:autoSpaceDN/>
      <w:spacing w:before="0" w:beforeAutospacing="0" w:afterAutospacing="0" w:line="259" w:lineRule="auto"/>
      <w:ind w:left="1540"/>
      <w:jc w:val="left"/>
    </w:pPr>
    <w:rPr>
      <w:rFonts w:asciiTheme="minorHAnsi" w:eastAsiaTheme="minorEastAsia" w:hAnsiTheme="minorHAnsi" w:cstheme="minorBidi"/>
      <w:spacing w:val="0"/>
      <w:w w:val="100"/>
      <w:sz w:val="22"/>
      <w:szCs w:val="22"/>
    </w:rPr>
  </w:style>
  <w:style w:type="paragraph" w:styleId="9">
    <w:name w:val="toc 9"/>
    <w:basedOn w:val="a"/>
    <w:next w:val="a"/>
    <w:autoRedefine/>
    <w:uiPriority w:val="39"/>
    <w:unhideWhenUsed/>
    <w:rsid w:val="00200DF2"/>
    <w:pPr>
      <w:widowControl/>
      <w:autoSpaceDE/>
      <w:autoSpaceDN/>
      <w:spacing w:before="0" w:beforeAutospacing="0" w:afterAutospacing="0" w:line="259" w:lineRule="auto"/>
      <w:ind w:left="1760"/>
      <w:jc w:val="left"/>
    </w:pPr>
    <w:rPr>
      <w:rFonts w:asciiTheme="minorHAnsi" w:eastAsiaTheme="minorEastAsia" w:hAnsiTheme="minorHAnsi" w:cstheme="minorBidi"/>
      <w:spacing w:val="0"/>
      <w:w w:val="100"/>
      <w:sz w:val="22"/>
      <w:szCs w:val="22"/>
    </w:rPr>
  </w:style>
  <w:style w:type="character" w:styleId="af8">
    <w:name w:val="Hyperlink"/>
    <w:basedOn w:val="a0"/>
    <w:uiPriority w:val="99"/>
    <w:unhideWhenUsed/>
    <w:rsid w:val="00200DF2"/>
    <w:rPr>
      <w:color w:val="0000FF" w:themeColor="hyperlink"/>
      <w:u w:val="single"/>
    </w:rPr>
  </w:style>
  <w:style w:type="character" w:customStyle="1" w:styleId="UnresolvedMention1">
    <w:name w:val="Unresolved Mention1"/>
    <w:basedOn w:val="a0"/>
    <w:uiPriority w:val="99"/>
    <w:semiHidden/>
    <w:unhideWhenUsed/>
    <w:rsid w:val="00200DF2"/>
    <w:rPr>
      <w:color w:val="605E5C"/>
      <w:shd w:val="clear" w:color="auto" w:fill="E1DFDD"/>
    </w:rPr>
  </w:style>
  <w:style w:type="paragraph" w:styleId="af9">
    <w:name w:val="caption"/>
    <w:basedOn w:val="a"/>
    <w:next w:val="a"/>
    <w:uiPriority w:val="35"/>
    <w:unhideWhenUsed/>
    <w:qFormat/>
    <w:rsid w:val="00327258"/>
    <w:pPr>
      <w:spacing w:before="0" w:after="200"/>
    </w:pPr>
    <w:rPr>
      <w:i/>
      <w:iCs/>
      <w:color w:val="1F497D" w:themeColor="text2"/>
      <w:sz w:val="18"/>
      <w:szCs w:val="18"/>
    </w:rPr>
  </w:style>
  <w:style w:type="character" w:styleId="afa">
    <w:name w:val="Strong"/>
    <w:basedOn w:val="afb"/>
    <w:uiPriority w:val="22"/>
    <w:qFormat/>
    <w:rsid w:val="00AD0CA4"/>
    <w:rPr>
      <w:b/>
      <w:bCs/>
      <w:szCs w:val="32"/>
    </w:rPr>
  </w:style>
  <w:style w:type="character" w:styleId="afb">
    <w:name w:val="Emphasis"/>
    <w:uiPriority w:val="20"/>
    <w:qFormat/>
    <w:rsid w:val="000E3D83"/>
    <w:rPr>
      <w:b/>
      <w:bCs/>
      <w:szCs w:val="32"/>
    </w:rPr>
  </w:style>
  <w:style w:type="character" w:customStyle="1" w:styleId="a8">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7"/>
    <w:uiPriority w:val="34"/>
    <w:qFormat/>
    <w:rsid w:val="000D1CAE"/>
    <w:rPr>
      <w:rFonts w:ascii="Times New Roman" w:eastAsia="Arial" w:hAnsi="Times New Roman" w:cs="Times New Roman"/>
      <w:spacing w:val="-2"/>
      <w:w w:val="105"/>
      <w:sz w:val="20"/>
      <w:szCs w:val="20"/>
    </w:rPr>
  </w:style>
  <w:style w:type="table" w:styleId="afc">
    <w:name w:val="Table Grid"/>
    <w:aliases w:val="CV table,CV1,EY Table,IMDC,NewDB,Table Grid CFAA,Table Grid_mod,none,unVao day nghe bai nay di ban http://nhatquanglan.xlphp.net/"/>
    <w:basedOn w:val="a1"/>
    <w:uiPriority w:val="39"/>
    <w:qFormat/>
    <w:rsid w:val="009234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1143D1"/>
    <w:rPr>
      <w:i/>
      <w:iCs/>
      <w:u w:val="single"/>
    </w:rPr>
  </w:style>
  <w:style w:type="paragraph" w:customStyle="1" w:styleId="Bulletpoint">
    <w:name w:val="Bullet point"/>
    <w:basedOn w:val="a7"/>
    <w:qFormat/>
    <w:rsid w:val="000E3D83"/>
    <w:pPr>
      <w:widowControl/>
      <w:numPr>
        <w:numId w:val="17"/>
      </w:numPr>
      <w:tabs>
        <w:tab w:val="num" w:pos="360"/>
      </w:tabs>
      <w:autoSpaceDE/>
      <w:autoSpaceDN/>
      <w:spacing w:before="0" w:beforeAutospacing="0" w:after="120" w:afterAutospacing="0" w:line="264" w:lineRule="auto"/>
      <w:ind w:left="720" w:right="360" w:firstLine="0"/>
    </w:pPr>
    <w:rPr>
      <w:rFonts w:asciiTheme="minorHAnsi" w:eastAsiaTheme="minorHAnsi" w:hAnsiTheme="minorHAnsi" w:cstheme="minorBidi"/>
      <w:spacing w:val="0"/>
      <w:w w:val="100"/>
      <w:sz w:val="22"/>
      <w:szCs w:val="22"/>
      <w:lang w:eastAsia="en-GB"/>
    </w:rPr>
  </w:style>
  <w:style w:type="paragraph" w:customStyle="1" w:styleId="Bulletpointlast">
    <w:name w:val="Bullet point last"/>
    <w:basedOn w:val="Bulletpoint"/>
    <w:qFormat/>
    <w:rsid w:val="000E3D83"/>
    <w:pPr>
      <w:numPr>
        <w:numId w:val="16"/>
      </w:numPr>
      <w:tabs>
        <w:tab w:val="num" w:pos="360"/>
      </w:tabs>
      <w:spacing w:after="240"/>
      <w:ind w:left="720" w:firstLine="0"/>
    </w:pPr>
  </w:style>
  <w:style w:type="paragraph" w:styleId="afe">
    <w:name w:val="Subtitle"/>
    <w:basedOn w:val="a"/>
    <w:next w:val="a"/>
    <w:link w:val="aff"/>
    <w:uiPriority w:val="11"/>
    <w:qFormat/>
    <w:rsid w:val="000E3D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
    <w:name w:val="Подзаголовок Знак"/>
    <w:basedOn w:val="a0"/>
    <w:link w:val="afe"/>
    <w:uiPriority w:val="11"/>
    <w:rsid w:val="000E3D83"/>
    <w:rPr>
      <w:rFonts w:eastAsiaTheme="minorEastAsia"/>
      <w:color w:val="5A5A5A" w:themeColor="text1" w:themeTint="A5"/>
      <w:spacing w:val="15"/>
      <w:w w:val="105"/>
    </w:rPr>
  </w:style>
  <w:style w:type="character" w:styleId="aff0">
    <w:name w:val="Intense Emphasis"/>
    <w:uiPriority w:val="21"/>
    <w:qFormat/>
    <w:rsid w:val="000E3D83"/>
    <w:rPr>
      <w:i/>
      <w:iCs/>
      <w:u w:val="single"/>
    </w:rPr>
  </w:style>
  <w:style w:type="character" w:styleId="HTML">
    <w:name w:val="HTML Typewriter"/>
    <w:basedOn w:val="a0"/>
    <w:rsid w:val="00546384"/>
    <w:rPr>
      <w:rFonts w:ascii="Courier New" w:eastAsia="Times New Roman" w:hAnsi="Courier New" w:cs="Courier New"/>
      <w:sz w:val="20"/>
      <w:szCs w:val="20"/>
    </w:rPr>
  </w:style>
  <w:style w:type="paragraph" w:styleId="aff1">
    <w:name w:val="Normal (Web)"/>
    <w:basedOn w:val="a"/>
    <w:uiPriority w:val="99"/>
    <w:semiHidden/>
    <w:unhideWhenUsed/>
    <w:rsid w:val="008F4ED0"/>
    <w:pPr>
      <w:widowControl/>
      <w:autoSpaceDE/>
      <w:autoSpaceDN/>
      <w:jc w:val="left"/>
    </w:pPr>
    <w:rPr>
      <w:rFonts w:eastAsia="Times New Roman"/>
      <w:spacing w:val="0"/>
      <w:w w:val="100"/>
    </w:rPr>
  </w:style>
  <w:style w:type="table" w:customStyle="1" w:styleId="TableGrid66">
    <w:name w:val="Table Grid_66"/>
    <w:basedOn w:val="a1"/>
    <w:uiPriority w:val="39"/>
    <w:rsid w:val="00B92A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7F2F50"/>
    <w:pPr>
      <w:widowControl/>
      <w:autoSpaceDE/>
      <w:autoSpaceDN/>
    </w:pPr>
    <w:rPr>
      <w:rFonts w:ascii="Times New Roman" w:eastAsia="Arial" w:hAnsi="Times New Roman" w:cs="Times New Roman"/>
      <w:spacing w:val="-2"/>
      <w:w w:val="105"/>
      <w:sz w:val="24"/>
      <w:szCs w:val="24"/>
    </w:rPr>
  </w:style>
  <w:style w:type="character" w:customStyle="1" w:styleId="MHDG">
    <w:name w:val="MHDG"/>
    <w:basedOn w:val="a0"/>
    <w:rsid w:val="00EA64EC"/>
    <w:rPr>
      <w:b/>
      <w:sz w:val="36"/>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link w:val="af0"/>
    <w:uiPriority w:val="99"/>
    <w:rsid w:val="00EA64EC"/>
    <w:pPr>
      <w:widowControl/>
      <w:autoSpaceDE/>
      <w:autoSpaceDN/>
      <w:spacing w:before="0" w:beforeAutospacing="0" w:after="160" w:afterAutospacing="0" w:line="240" w:lineRule="exact"/>
      <w:jc w:val="left"/>
    </w:pPr>
    <w:rPr>
      <w:rFonts w:asciiTheme="minorHAnsi" w:eastAsiaTheme="minorHAnsi" w:hAnsiTheme="minorHAnsi" w:cstheme="minorBidi"/>
      <w:spacing w:val="0"/>
      <w:w w:val="100"/>
      <w:sz w:val="22"/>
      <w:szCs w:val="22"/>
      <w:vertAlign w:val="superscript"/>
    </w:rPr>
  </w:style>
  <w:style w:type="character" w:customStyle="1" w:styleId="10">
    <w:name w:val="Заголовок 1 Знак"/>
    <w:basedOn w:val="a0"/>
    <w:link w:val="1"/>
    <w:uiPriority w:val="9"/>
    <w:rsid w:val="009C1FE1"/>
    <w:rPr>
      <w:rFonts w:ascii="Times New Roman" w:eastAsia="Arial" w:hAnsi="Times New Roman" w:cs="Times New Roman"/>
      <w:b/>
      <w:bCs/>
      <w:spacing w:val="-2"/>
      <w:w w:val="105"/>
      <w:sz w:val="28"/>
      <w:szCs w:val="28"/>
    </w:rPr>
  </w:style>
  <w:style w:type="character" w:customStyle="1" w:styleId="20">
    <w:name w:val="Заголовок 2 Знак"/>
    <w:basedOn w:val="a0"/>
    <w:link w:val="2"/>
    <w:uiPriority w:val="9"/>
    <w:rsid w:val="004623F1"/>
    <w:rPr>
      <w:rFonts w:ascii="Times New Roman" w:eastAsia="Arial" w:hAnsi="Times New Roman" w:cs="Times New Roman"/>
      <w:b/>
      <w:bCs/>
      <w:spacing w:val="-2"/>
      <w:w w:val="105"/>
      <w:sz w:val="26"/>
      <w:szCs w:val="26"/>
    </w:rPr>
  </w:style>
  <w:style w:type="character" w:customStyle="1" w:styleId="30">
    <w:name w:val="Заголовок 3 Знак"/>
    <w:basedOn w:val="a0"/>
    <w:link w:val="3"/>
    <w:uiPriority w:val="9"/>
    <w:rsid w:val="003D3DDE"/>
    <w:rPr>
      <w:rFonts w:ascii="Times New Roman" w:eastAsia="Calibri" w:hAnsi="Times New Roman" w:cs="Calibri"/>
      <w:b/>
      <w:i/>
      <w:spacing w:val="-2"/>
      <w:w w:val="105"/>
      <w:sz w:val="24"/>
      <w:szCs w:val="24"/>
    </w:rPr>
  </w:style>
  <w:style w:type="character" w:customStyle="1" w:styleId="40">
    <w:name w:val="Заголовок 4 Знак"/>
    <w:basedOn w:val="a0"/>
    <w:link w:val="4"/>
    <w:uiPriority w:val="9"/>
    <w:rsid w:val="00246786"/>
    <w:rPr>
      <w:rFonts w:ascii="Times New Roman" w:eastAsia="Arial" w:hAnsi="Times New Roman" w:cs="Times New Roman"/>
      <w:b/>
      <w:spacing w:val="-2"/>
      <w:w w:val="105"/>
      <w:sz w:val="24"/>
      <w:szCs w:val="24"/>
    </w:rPr>
  </w:style>
  <w:style w:type="character" w:customStyle="1" w:styleId="50">
    <w:name w:val="Заголовок 5 Знак"/>
    <w:basedOn w:val="a0"/>
    <w:link w:val="5"/>
    <w:uiPriority w:val="9"/>
    <w:rsid w:val="003B571D"/>
    <w:rPr>
      <w:rFonts w:ascii="Times New Roman" w:eastAsia="Arial" w:hAnsi="Times New Roman" w:cs="Times New Roman"/>
      <w:b/>
      <w:bCs/>
      <w:i/>
      <w:iCs/>
      <w:spacing w:val="-1"/>
      <w:w w:val="105"/>
      <w:sz w:val="20"/>
      <w:szCs w:val="20"/>
      <w:shd w:val="clear" w:color="auto" w:fill="CCFFCC"/>
    </w:rPr>
  </w:style>
  <w:style w:type="character" w:customStyle="1" w:styleId="60">
    <w:name w:val="Заголовок 6 Знак"/>
    <w:basedOn w:val="a0"/>
    <w:link w:val="6"/>
    <w:uiPriority w:val="9"/>
    <w:rsid w:val="003B571D"/>
    <w:rPr>
      <w:rFonts w:ascii="Times New Roman" w:eastAsia="Arial" w:hAnsi="Times New Roman" w:cs="Times New Roman"/>
      <w:b/>
      <w:bCs/>
      <w:spacing w:val="-2"/>
      <w:w w:val="105"/>
      <w:sz w:val="18"/>
      <w:szCs w:val="18"/>
      <w:u w:val="single" w:color="000000"/>
    </w:rPr>
  </w:style>
  <w:style w:type="character" w:customStyle="1" w:styleId="a4">
    <w:name w:val="Основной текст Знак"/>
    <w:basedOn w:val="a0"/>
    <w:link w:val="a3"/>
    <w:uiPriority w:val="1"/>
    <w:rsid w:val="003B571D"/>
    <w:rPr>
      <w:rFonts w:ascii="Calibri" w:eastAsia="Calibri" w:hAnsi="Calibri" w:cs="Calibri"/>
      <w:spacing w:val="-2"/>
      <w:w w:val="105"/>
      <w:sz w:val="18"/>
      <w:szCs w:val="18"/>
    </w:rPr>
  </w:style>
  <w:style w:type="character" w:customStyle="1" w:styleId="a6">
    <w:name w:val="Название Знак"/>
    <w:basedOn w:val="a0"/>
    <w:link w:val="a5"/>
    <w:uiPriority w:val="10"/>
    <w:rsid w:val="003B571D"/>
    <w:rPr>
      <w:rFonts w:ascii="Times New Roman" w:eastAsia="Arial" w:hAnsi="Times New Roman" w:cs="Times New Roman"/>
      <w:b/>
      <w:bCs/>
      <w:spacing w:val="-2"/>
      <w:w w:val="105"/>
      <w:sz w:val="48"/>
      <w:szCs w:val="48"/>
    </w:rPr>
  </w:style>
  <w:style w:type="paragraph" w:customStyle="1" w:styleId="Sub-Para2underXY">
    <w:name w:val="Sub-Para 2 under X.Y"/>
    <w:basedOn w:val="a"/>
    <w:rsid w:val="00880008"/>
    <w:pPr>
      <w:widowControl/>
      <w:numPr>
        <w:ilvl w:val="3"/>
        <w:numId w:val="58"/>
      </w:numPr>
      <w:autoSpaceDE/>
      <w:autoSpaceDN/>
      <w:spacing w:before="0" w:beforeAutospacing="0" w:after="240" w:afterAutospacing="0"/>
      <w:ind w:left="2160" w:hanging="720"/>
      <w:jc w:val="left"/>
      <w:outlineLvl w:val="3"/>
    </w:pPr>
    <w:rPr>
      <w:rFonts w:eastAsia="Times New Roman"/>
      <w:spacing w:val="0"/>
      <w:w w:val="100"/>
    </w:rPr>
  </w:style>
  <w:style w:type="paragraph" w:customStyle="1" w:styleId="Default">
    <w:name w:val="Default"/>
    <w:rsid w:val="00880008"/>
    <w:pPr>
      <w:widowControl/>
      <w:adjustRightInd w:val="0"/>
    </w:pPr>
    <w:rPr>
      <w:rFonts w:ascii="Times New Roman" w:eastAsia="Times New Roman" w:hAnsi="Times New Roman" w:cs="Times New Roman"/>
      <w:color w:val="000000"/>
      <w:sz w:val="24"/>
      <w:szCs w:val="24"/>
    </w:rPr>
  </w:style>
  <w:style w:type="numbering" w:customStyle="1" w:styleId="NoList1">
    <w:name w:val="No List1"/>
    <w:next w:val="a2"/>
    <w:uiPriority w:val="99"/>
    <w:semiHidden/>
    <w:unhideWhenUsed/>
    <w:rsid w:val="00496C6E"/>
  </w:style>
  <w:style w:type="paragraph" w:customStyle="1" w:styleId="Normal0">
    <w:name w:val="Normal_0"/>
    <w:autoRedefine/>
    <w:qFormat/>
    <w:rsid w:val="00496C6E"/>
    <w:pPr>
      <w:widowControl/>
      <w:numPr>
        <w:numId w:val="61"/>
      </w:numPr>
      <w:autoSpaceDE/>
      <w:autoSpaceDN/>
      <w:ind w:left="777" w:hanging="329"/>
      <w:jc w:val="both"/>
    </w:pPr>
    <w:rPr>
      <w:rFonts w:ascii="Times New Roman" w:hAnsi="Times New Roman"/>
    </w:rPr>
  </w:style>
  <w:style w:type="table" w:customStyle="1" w:styleId="TableGrid">
    <w:name w:val="TableGrid"/>
    <w:rsid w:val="00496C6E"/>
    <w:pPr>
      <w:widowControl/>
      <w:autoSpaceDE/>
      <w:autoSpaceDN/>
    </w:pPr>
    <w:rPr>
      <w:rFonts w:eastAsia="Times New Roman"/>
    </w:rPr>
    <w:tblPr>
      <w:tblCellMar>
        <w:top w:w="0" w:type="dxa"/>
        <w:left w:w="0" w:type="dxa"/>
        <w:bottom w:w="0" w:type="dxa"/>
        <w:right w:w="0" w:type="dxa"/>
      </w:tblCellMar>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Pa1">
    <w:name w:val="Pa1"/>
    <w:basedOn w:val="a"/>
    <w:next w:val="a"/>
    <w:uiPriority w:val="99"/>
    <w:rsid w:val="00496C6E"/>
    <w:pPr>
      <w:widowControl/>
      <w:adjustRightInd w:val="0"/>
      <w:spacing w:before="0" w:beforeAutospacing="0" w:after="0" w:afterAutospacing="0" w:line="241" w:lineRule="atLeast"/>
      <w:jc w:val="left"/>
    </w:pPr>
    <w:rPr>
      <w:rFonts w:ascii="Univers LT Pro 45 Light" w:eastAsia="Times New Roman" w:hAnsi="Univers LT Pro 45 Light"/>
      <w:spacing w:val="0"/>
      <w:w w:val="100"/>
    </w:rPr>
  </w:style>
  <w:style w:type="character" w:customStyle="1" w:styleId="A14">
    <w:name w:val="A14"/>
    <w:uiPriority w:val="99"/>
    <w:rsid w:val="00496C6E"/>
    <w:rPr>
      <w:rFonts w:cs="Univers LT Pro 45 Light"/>
      <w:color w:val="000000"/>
      <w:sz w:val="18"/>
      <w:szCs w:val="18"/>
    </w:rPr>
  </w:style>
  <w:style w:type="table" w:customStyle="1" w:styleId="GridTable4-Accent51">
    <w:name w:val="Grid Table 4 - Accent 51"/>
    <w:basedOn w:val="a1"/>
    <w:uiPriority w:val="49"/>
    <w:rsid w:val="00496C6E"/>
    <w:pPr>
      <w:widowControl/>
      <w:autoSpaceDE/>
      <w:autoSpaceDN/>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2">
    <w:name w:val="（网格型）1"/>
    <w:basedOn w:val="a1"/>
    <w:next w:val="afc"/>
    <w:uiPriority w:val="39"/>
    <w:rsid w:val="00496C6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496C6E"/>
    <w:pPr>
      <w:widowControl/>
      <w:autoSpaceDE/>
      <w:autoSpaceDN/>
      <w:spacing w:before="0" w:beforeAutospacing="0" w:after="0" w:afterAutospacing="0"/>
      <w:jc w:val="left"/>
    </w:pPr>
    <w:rPr>
      <w:rFonts w:ascii="Segoe UI" w:eastAsia="Calibri" w:hAnsi="Segoe UI" w:cs="Segoe UI"/>
      <w:spacing w:val="0"/>
      <w:w w:val="100"/>
      <w:sz w:val="18"/>
      <w:szCs w:val="18"/>
    </w:rPr>
  </w:style>
  <w:style w:type="character" w:customStyle="1" w:styleId="aff4">
    <w:name w:val="Текст выноски Знак"/>
    <w:basedOn w:val="a0"/>
    <w:link w:val="aff3"/>
    <w:uiPriority w:val="99"/>
    <w:semiHidden/>
    <w:rsid w:val="00496C6E"/>
    <w:rPr>
      <w:rFonts w:ascii="Segoe UI" w:eastAsia="Calibri" w:hAnsi="Segoe UI" w:cs="Segoe UI"/>
      <w:sz w:val="18"/>
      <w:szCs w:val="18"/>
    </w:rPr>
  </w:style>
  <w:style w:type="paragraph" w:customStyle="1" w:styleId="Numberedparagraph">
    <w:name w:val="Numbered paragraph"/>
    <w:basedOn w:val="a"/>
    <w:link w:val="NumberedparagraphChar"/>
    <w:qFormat/>
    <w:rsid w:val="00496C6E"/>
    <w:pPr>
      <w:widowControl/>
      <w:numPr>
        <w:numId w:val="67"/>
      </w:numPr>
      <w:autoSpaceDE/>
      <w:autoSpaceDN/>
      <w:spacing w:before="0" w:beforeAutospacing="0" w:after="200" w:afterAutospacing="0"/>
    </w:pPr>
    <w:rPr>
      <w:rFonts w:eastAsia="Calibri"/>
      <w:spacing w:val="0"/>
      <w:w w:val="100"/>
    </w:rPr>
  </w:style>
  <w:style w:type="character" w:customStyle="1" w:styleId="NumberedparagraphChar">
    <w:name w:val="Numbered paragraph Char"/>
    <w:link w:val="Numberedparagraph"/>
    <w:rsid w:val="00496C6E"/>
    <w:rPr>
      <w:rFonts w:ascii="Times New Roman" w:eastAsia="Calibri" w:hAnsi="Times New Roman" w:cs="Times New Roman"/>
      <w:sz w:val="24"/>
      <w:szCs w:val="24"/>
    </w:rPr>
  </w:style>
  <w:style w:type="paragraph" w:customStyle="1" w:styleId="Pa14">
    <w:name w:val="Pa14"/>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23">
    <w:name w:val="Pa23"/>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5">
    <w:name w:val="Pa15"/>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paragraph" w:customStyle="1" w:styleId="Pa16">
    <w:name w:val="Pa16"/>
    <w:basedOn w:val="a"/>
    <w:next w:val="a"/>
    <w:uiPriority w:val="99"/>
    <w:rsid w:val="00496C6E"/>
    <w:pPr>
      <w:widowControl/>
      <w:adjustRightInd w:val="0"/>
      <w:spacing w:before="0" w:beforeAutospacing="0" w:after="0" w:afterAutospacing="0" w:line="221" w:lineRule="atLeast"/>
      <w:jc w:val="left"/>
    </w:pPr>
    <w:rPr>
      <w:rFonts w:eastAsia="Calibri"/>
      <w:spacing w:val="0"/>
      <w:w w:val="100"/>
    </w:rPr>
  </w:style>
  <w:style w:type="table" w:customStyle="1" w:styleId="GridTable4-Accent31">
    <w:name w:val="Grid Table 4 - Accent 31"/>
    <w:basedOn w:val="a1"/>
    <w:uiPriority w:val="49"/>
    <w:rsid w:val="00496C6E"/>
    <w:pPr>
      <w:widowControl/>
      <w:autoSpaceDE/>
      <w:autoSpaceDN/>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UnresolvedMention10">
    <w:name w:val="Unresolved Mention1"/>
    <w:basedOn w:val="a0"/>
    <w:uiPriority w:val="99"/>
    <w:semiHidden/>
    <w:unhideWhenUsed/>
    <w:rsid w:val="00496C6E"/>
    <w:rPr>
      <w:color w:val="605E5C"/>
      <w:shd w:val="clear" w:color="auto" w:fill="E1DFDD"/>
    </w:rPr>
  </w:style>
  <w:style w:type="paragraph" w:styleId="HTML0">
    <w:name w:val="HTML Address"/>
    <w:basedOn w:val="a"/>
    <w:link w:val="HTML1"/>
    <w:uiPriority w:val="99"/>
    <w:unhideWhenUsed/>
    <w:rsid w:val="00496C6E"/>
    <w:pPr>
      <w:widowControl/>
      <w:autoSpaceDE/>
      <w:autoSpaceDN/>
      <w:spacing w:before="0" w:beforeAutospacing="0" w:after="0" w:afterAutospacing="0"/>
      <w:jc w:val="left"/>
    </w:pPr>
    <w:rPr>
      <w:rFonts w:eastAsia="Times New Roman"/>
      <w:i/>
      <w:iCs/>
      <w:spacing w:val="0"/>
      <w:w w:val="100"/>
    </w:rPr>
  </w:style>
  <w:style w:type="character" w:customStyle="1" w:styleId="HTML1">
    <w:name w:val="Адрес HTML Знак"/>
    <w:basedOn w:val="a0"/>
    <w:link w:val="HTML0"/>
    <w:uiPriority w:val="99"/>
    <w:rsid w:val="00496C6E"/>
    <w:rPr>
      <w:rFonts w:ascii="Times New Roman" w:eastAsia="Times New Roman" w:hAnsi="Times New Roman" w:cs="Times New Roman"/>
      <w:i/>
      <w:iCs/>
      <w:sz w:val="24"/>
      <w:szCs w:val="24"/>
    </w:rPr>
  </w:style>
  <w:style w:type="character" w:customStyle="1" w:styleId="FollowedHyperlink1">
    <w:name w:val="FollowedHyperlink1"/>
    <w:basedOn w:val="a0"/>
    <w:uiPriority w:val="99"/>
    <w:semiHidden/>
    <w:unhideWhenUsed/>
    <w:rsid w:val="00496C6E"/>
    <w:rPr>
      <w:color w:val="954F72"/>
      <w:u w:val="single"/>
    </w:rPr>
  </w:style>
  <w:style w:type="paragraph" w:customStyle="1" w:styleId="Addresses">
    <w:name w:val="Addresses"/>
    <w:basedOn w:val="a"/>
    <w:link w:val="AddressesChar"/>
    <w:qFormat/>
    <w:rsid w:val="00496C6E"/>
    <w:pPr>
      <w:adjustRightInd w:val="0"/>
      <w:spacing w:before="0" w:beforeAutospacing="0" w:after="0" w:afterAutospacing="0"/>
    </w:pPr>
    <w:rPr>
      <w:rFonts w:ascii="Calibri Light" w:eastAsia="Times New Roman" w:hAnsi="Calibri Light" w:cs="Arial"/>
      <w:b/>
      <w:i/>
      <w:color w:val="FFC000"/>
      <w:spacing w:val="0"/>
      <w:w w:val="100"/>
      <w:sz w:val="22"/>
      <w:szCs w:val="15"/>
    </w:rPr>
  </w:style>
  <w:style w:type="character" w:customStyle="1" w:styleId="AddressesChar">
    <w:name w:val="Addresses Char"/>
    <w:basedOn w:val="a0"/>
    <w:link w:val="Addresses"/>
    <w:rsid w:val="00496C6E"/>
    <w:rPr>
      <w:rFonts w:ascii="Calibri Light" w:eastAsia="Times New Roman" w:hAnsi="Calibri Light" w:cs="Arial"/>
      <w:b/>
      <w:i/>
      <w:color w:val="FFC000"/>
      <w:szCs w:val="15"/>
    </w:rPr>
  </w:style>
  <w:style w:type="paragraph" w:customStyle="1" w:styleId="ftrefChar1">
    <w:name w:val="ftref Char1"/>
    <w:aliases w:val="BVI fnr Char Car Char Car Char Car Car Char Car Car Car Car Car Car Car Car Car Char Знак Знак Char Cha,ftref Char Car Char Car Char Car Car Char Car Car Char Знак Char,ftref Char Знак Char,ftref Знак Char"/>
    <w:basedOn w:val="a"/>
    <w:uiPriority w:val="99"/>
    <w:rsid w:val="00496C6E"/>
    <w:pPr>
      <w:widowControl/>
      <w:autoSpaceDE/>
      <w:autoSpaceDN/>
      <w:spacing w:before="120" w:beforeAutospacing="0" w:after="160" w:afterAutospacing="0" w:line="240" w:lineRule="exact"/>
      <w:jc w:val="left"/>
    </w:pPr>
    <w:rPr>
      <w:rFonts w:ascii="Calibri" w:eastAsia="Calibri" w:hAnsi="Calibri"/>
      <w:spacing w:val="0"/>
      <w:w w:val="100"/>
      <w:sz w:val="22"/>
      <w:szCs w:val="22"/>
      <w:vertAlign w:val="superscript"/>
    </w:rPr>
  </w:style>
  <w:style w:type="paragraph" w:customStyle="1" w:styleId="Head1">
    <w:name w:val="Head1"/>
    <w:basedOn w:val="1"/>
    <w:next w:val="2"/>
    <w:link w:val="Head1Char"/>
    <w:autoRedefine/>
    <w:qFormat/>
    <w:rsid w:val="00496C6E"/>
    <w:pPr>
      <w:keepNext/>
      <w:keepLines/>
      <w:numPr>
        <w:numId w:val="72"/>
      </w:numPr>
      <w:spacing w:before="0" w:beforeAutospacing="0" w:after="0" w:afterAutospacing="0" w:line="240" w:lineRule="auto"/>
    </w:pPr>
    <w:rPr>
      <w:rFonts w:eastAsia="Times New Roman"/>
      <w:i/>
      <w:iCs/>
      <w:spacing w:val="0"/>
      <w:w w:val="100"/>
      <w:sz w:val="22"/>
      <w:szCs w:val="22"/>
      <w:lang w:eastAsia="ru-RU"/>
    </w:rPr>
  </w:style>
  <w:style w:type="character" w:customStyle="1" w:styleId="Head1Char">
    <w:name w:val="Head1 Char"/>
    <w:basedOn w:val="a0"/>
    <w:link w:val="Head1"/>
    <w:rsid w:val="00496C6E"/>
    <w:rPr>
      <w:rFonts w:ascii="Times New Roman" w:eastAsia="Times New Roman" w:hAnsi="Times New Roman" w:cs="Times New Roman"/>
      <w:b/>
      <w:bCs/>
      <w:i/>
      <w:iCs/>
      <w:lang w:eastAsia="ru-RU"/>
    </w:rPr>
  </w:style>
  <w:style w:type="paragraph" w:customStyle="1" w:styleId="paragraph">
    <w:name w:val="paragraph"/>
    <w:basedOn w:val="a"/>
    <w:rsid w:val="00496C6E"/>
    <w:pPr>
      <w:widowControl/>
      <w:autoSpaceDE/>
      <w:autoSpaceDN/>
      <w:jc w:val="left"/>
    </w:pPr>
    <w:rPr>
      <w:rFonts w:eastAsia="Times New Roman"/>
      <w:spacing w:val="0"/>
      <w:w w:val="100"/>
    </w:rPr>
  </w:style>
  <w:style w:type="character" w:customStyle="1" w:styleId="normaltextrun">
    <w:name w:val="normaltextrun"/>
    <w:basedOn w:val="a0"/>
    <w:rsid w:val="00496C6E"/>
  </w:style>
  <w:style w:type="character" w:customStyle="1" w:styleId="eop">
    <w:name w:val="eop"/>
    <w:basedOn w:val="a0"/>
    <w:rsid w:val="00496C6E"/>
  </w:style>
  <w:style w:type="paragraph" w:customStyle="1" w:styleId="BodyTextADBCharChar1">
    <w:name w:val="Body Text ADB Char Char1"/>
    <w:basedOn w:val="a"/>
    <w:uiPriority w:val="99"/>
    <w:rsid w:val="00496C6E"/>
    <w:pPr>
      <w:widowControl/>
      <w:numPr>
        <w:numId w:val="69"/>
      </w:numPr>
      <w:autoSpaceDE/>
      <w:autoSpaceDN/>
      <w:spacing w:before="120" w:beforeAutospacing="0" w:after="120" w:afterAutospacing="0"/>
    </w:pPr>
    <w:rPr>
      <w:rFonts w:ascii="Arial" w:eastAsia="PMingLiU" w:hAnsi="Arial" w:cs="Arial"/>
      <w:spacing w:val="0"/>
      <w:w w:val="100"/>
      <w:sz w:val="22"/>
      <w:szCs w:val="22"/>
      <w:lang w:val="en-GB"/>
    </w:rPr>
  </w:style>
  <w:style w:type="paragraph" w:customStyle="1" w:styleId="1Level-Chapter">
    <w:name w:val="1 Level - Chapter"/>
    <w:basedOn w:val="1"/>
    <w:link w:val="1Level-ChapterChar"/>
    <w:qFormat/>
    <w:rsid w:val="00496C6E"/>
    <w:pPr>
      <w:keepNext/>
      <w:keepLines/>
      <w:numPr>
        <w:numId w:val="73"/>
      </w:numPr>
      <w:spacing w:before="0" w:beforeAutospacing="0" w:after="0" w:afterAutospacing="0" w:line="240" w:lineRule="auto"/>
    </w:pPr>
    <w:rPr>
      <w:rFonts w:eastAsia="Times New Roman"/>
      <w:bCs w:val="0"/>
      <w:iCs/>
      <w:color w:val="1F3864"/>
      <w:spacing w:val="0"/>
      <w:w w:val="100"/>
      <w:sz w:val="24"/>
      <w:szCs w:val="24"/>
      <w:lang w:val="ru-RU" w:eastAsia="ru-RU"/>
    </w:rPr>
  </w:style>
  <w:style w:type="paragraph" w:customStyle="1" w:styleId="2Level-Sub-Chapter">
    <w:name w:val="2 Level - Sub-Chapter"/>
    <w:basedOn w:val="2"/>
    <w:link w:val="2Level-Sub-ChapterChar"/>
    <w:qFormat/>
    <w:rsid w:val="00496C6E"/>
    <w:pPr>
      <w:keepNext/>
      <w:keepLines/>
      <w:widowControl/>
      <w:numPr>
        <w:numId w:val="74"/>
      </w:numPr>
      <w:autoSpaceDE/>
      <w:autoSpaceDN/>
      <w:spacing w:before="0" w:beforeAutospacing="0" w:after="0" w:afterAutospacing="0"/>
    </w:pPr>
    <w:rPr>
      <w:rFonts w:eastAsia="Times New Roman"/>
      <w:i/>
      <w:color w:val="1F3864"/>
      <w:spacing w:val="0"/>
      <w:w w:val="100"/>
      <w:sz w:val="24"/>
      <w:lang w:val="ru-RU" w:eastAsia="ru-RU"/>
    </w:rPr>
  </w:style>
  <w:style w:type="character" w:customStyle="1" w:styleId="1Level-ChapterChar">
    <w:name w:val="1 Level - Chapter Char"/>
    <w:basedOn w:val="a0"/>
    <w:link w:val="1Level-Chapter"/>
    <w:rsid w:val="00496C6E"/>
    <w:rPr>
      <w:rFonts w:ascii="Times New Roman" w:eastAsia="Times New Roman" w:hAnsi="Times New Roman" w:cs="Times New Roman"/>
      <w:b/>
      <w:iCs/>
      <w:color w:val="1F3864"/>
      <w:sz w:val="24"/>
      <w:szCs w:val="24"/>
      <w:lang w:val="ru-RU" w:eastAsia="ru-RU"/>
    </w:rPr>
  </w:style>
  <w:style w:type="paragraph" w:customStyle="1" w:styleId="3Level-Sub-Sub-Chapter">
    <w:name w:val="3 Level - Sub-Sub-Chapter"/>
    <w:basedOn w:val="2Level-Sub-Chapter"/>
    <w:link w:val="3Level-Sub-Sub-ChapterChar"/>
    <w:qFormat/>
    <w:rsid w:val="00496C6E"/>
    <w:pPr>
      <w:numPr>
        <w:numId w:val="75"/>
      </w:numPr>
    </w:pPr>
    <w:rPr>
      <w:b w:val="0"/>
    </w:rPr>
  </w:style>
  <w:style w:type="character" w:customStyle="1" w:styleId="2Level-Sub-ChapterChar">
    <w:name w:val="2 Level - Sub-Chapter Char"/>
    <w:basedOn w:val="1Level-ChapterChar"/>
    <w:link w:val="2Level-Sub-Chapter"/>
    <w:rsid w:val="00496C6E"/>
    <w:rPr>
      <w:rFonts w:ascii="Times New Roman" w:eastAsia="Times New Roman" w:hAnsi="Times New Roman" w:cs="Times New Roman"/>
      <w:b/>
      <w:bCs/>
      <w:i/>
      <w:iCs w:val="0"/>
      <w:color w:val="1F3864"/>
      <w:sz w:val="24"/>
      <w:szCs w:val="26"/>
      <w:lang w:val="ru-RU" w:eastAsia="ru-RU"/>
    </w:rPr>
  </w:style>
  <w:style w:type="character" w:customStyle="1" w:styleId="3Level-Sub-Sub-ChapterChar">
    <w:name w:val="3 Level - Sub-Sub-Chapter Char"/>
    <w:basedOn w:val="2Level-Sub-ChapterChar"/>
    <w:link w:val="3Level-Sub-Sub-Chapter"/>
    <w:rsid w:val="00496C6E"/>
    <w:rPr>
      <w:rFonts w:ascii="Times New Roman" w:eastAsia="Times New Roman" w:hAnsi="Times New Roman" w:cs="Times New Roman"/>
      <w:b w:val="0"/>
      <w:bCs/>
      <w:i/>
      <w:iCs w:val="0"/>
      <w:color w:val="1F3864"/>
      <w:sz w:val="24"/>
      <w:szCs w:val="26"/>
      <w:lang w:val="ru-RU" w:eastAsia="ru-RU"/>
    </w:rPr>
  </w:style>
  <w:style w:type="paragraph" w:customStyle="1" w:styleId="Heading21">
    <w:name w:val="Heading 21"/>
    <w:next w:val="a"/>
    <w:rsid w:val="00496C6E"/>
    <w:pPr>
      <w:keepNext/>
      <w:keepLines/>
      <w:widowControl/>
      <w:pBdr>
        <w:top w:val="nil"/>
        <w:left w:val="nil"/>
        <w:bottom w:val="nil"/>
        <w:right w:val="nil"/>
        <w:between w:val="nil"/>
        <w:bar w:val="nil"/>
      </w:pBdr>
      <w:autoSpaceDE/>
      <w:autoSpaceDN/>
      <w:spacing w:after="240"/>
      <w:outlineLvl w:val="1"/>
    </w:pPr>
    <w:rPr>
      <w:rFonts w:ascii="Times New Roman" w:eastAsia="Times New Roman" w:hAnsi="Times New Roman" w:cs="Times New Roman"/>
      <w:b/>
      <w:bCs/>
      <w:color w:val="000000"/>
      <w:sz w:val="26"/>
      <w:szCs w:val="26"/>
      <w:u w:color="000000"/>
      <w:bdr w:val="nil"/>
      <w:lang w:val="ru-RU" w:eastAsia="ru-RU"/>
    </w:rPr>
  </w:style>
  <w:style w:type="character" w:customStyle="1" w:styleId="None">
    <w:name w:val="None"/>
    <w:rsid w:val="00496C6E"/>
  </w:style>
  <w:style w:type="character" w:styleId="aff5">
    <w:name w:val="FollowedHyperlink"/>
    <w:basedOn w:val="a0"/>
    <w:uiPriority w:val="99"/>
    <w:semiHidden/>
    <w:unhideWhenUsed/>
    <w:rsid w:val="00496C6E"/>
    <w:rPr>
      <w:color w:val="800080" w:themeColor="followedHyperlink"/>
      <w:u w:val="single"/>
    </w:rPr>
  </w:style>
  <w:style w:type="paragraph" w:styleId="aff6">
    <w:name w:val="endnote text"/>
    <w:basedOn w:val="a"/>
    <w:link w:val="aff7"/>
    <w:uiPriority w:val="99"/>
    <w:rsid w:val="00CA04A9"/>
    <w:pPr>
      <w:widowControl/>
      <w:autoSpaceDE/>
      <w:autoSpaceDN/>
      <w:spacing w:before="0" w:beforeAutospacing="0" w:after="0" w:afterAutospacing="0"/>
      <w:jc w:val="left"/>
    </w:pPr>
    <w:rPr>
      <w:rFonts w:eastAsia="Times New Roman"/>
      <w:spacing w:val="0"/>
      <w:w w:val="100"/>
      <w:sz w:val="20"/>
      <w:szCs w:val="20"/>
    </w:rPr>
  </w:style>
  <w:style w:type="character" w:customStyle="1" w:styleId="aff7">
    <w:name w:val="Текст концевой сноски Знак"/>
    <w:basedOn w:val="a0"/>
    <w:link w:val="aff6"/>
    <w:uiPriority w:val="99"/>
    <w:rsid w:val="00CA04A9"/>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DB631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9878918">
      <w:bodyDiv w:val="1"/>
      <w:marLeft w:val="0"/>
      <w:marRight w:val="0"/>
      <w:marTop w:val="0"/>
      <w:marBottom w:val="0"/>
      <w:divBdr>
        <w:top w:val="none" w:sz="0" w:space="0" w:color="auto"/>
        <w:left w:val="none" w:sz="0" w:space="0" w:color="auto"/>
        <w:bottom w:val="none" w:sz="0" w:space="0" w:color="auto"/>
        <w:right w:val="none" w:sz="0" w:space="0" w:color="auto"/>
      </w:divBdr>
    </w:div>
    <w:div w:id="272828324">
      <w:bodyDiv w:val="1"/>
      <w:marLeft w:val="0"/>
      <w:marRight w:val="0"/>
      <w:marTop w:val="0"/>
      <w:marBottom w:val="0"/>
      <w:divBdr>
        <w:top w:val="none" w:sz="0" w:space="0" w:color="auto"/>
        <w:left w:val="none" w:sz="0" w:space="0" w:color="auto"/>
        <w:bottom w:val="none" w:sz="0" w:space="0" w:color="auto"/>
        <w:right w:val="none" w:sz="0" w:space="0" w:color="auto"/>
      </w:divBdr>
    </w:div>
    <w:div w:id="282854019">
      <w:bodyDiv w:val="1"/>
      <w:marLeft w:val="0"/>
      <w:marRight w:val="0"/>
      <w:marTop w:val="0"/>
      <w:marBottom w:val="0"/>
      <w:divBdr>
        <w:top w:val="none" w:sz="0" w:space="0" w:color="auto"/>
        <w:left w:val="none" w:sz="0" w:space="0" w:color="auto"/>
        <w:bottom w:val="none" w:sz="0" w:space="0" w:color="auto"/>
        <w:right w:val="none" w:sz="0" w:space="0" w:color="auto"/>
      </w:divBdr>
    </w:div>
    <w:div w:id="659965875">
      <w:bodyDiv w:val="1"/>
      <w:marLeft w:val="0"/>
      <w:marRight w:val="0"/>
      <w:marTop w:val="0"/>
      <w:marBottom w:val="0"/>
      <w:divBdr>
        <w:top w:val="none" w:sz="0" w:space="0" w:color="auto"/>
        <w:left w:val="none" w:sz="0" w:space="0" w:color="auto"/>
        <w:bottom w:val="none" w:sz="0" w:space="0" w:color="auto"/>
        <w:right w:val="none" w:sz="0" w:space="0" w:color="auto"/>
      </w:divBdr>
    </w:div>
    <w:div w:id="792403472">
      <w:bodyDiv w:val="1"/>
      <w:marLeft w:val="0"/>
      <w:marRight w:val="0"/>
      <w:marTop w:val="0"/>
      <w:marBottom w:val="0"/>
      <w:divBdr>
        <w:top w:val="none" w:sz="0" w:space="0" w:color="auto"/>
        <w:left w:val="none" w:sz="0" w:space="0" w:color="auto"/>
        <w:bottom w:val="none" w:sz="0" w:space="0" w:color="auto"/>
        <w:right w:val="none" w:sz="0" w:space="0" w:color="auto"/>
      </w:divBdr>
    </w:div>
    <w:div w:id="1302690924">
      <w:bodyDiv w:val="1"/>
      <w:marLeft w:val="0"/>
      <w:marRight w:val="0"/>
      <w:marTop w:val="0"/>
      <w:marBottom w:val="0"/>
      <w:divBdr>
        <w:top w:val="none" w:sz="0" w:space="0" w:color="auto"/>
        <w:left w:val="none" w:sz="0" w:space="0" w:color="auto"/>
        <w:bottom w:val="none" w:sz="0" w:space="0" w:color="auto"/>
        <w:right w:val="none" w:sz="0" w:space="0" w:color="auto"/>
      </w:divBdr>
    </w:div>
    <w:div w:id="1717267925">
      <w:bodyDiv w:val="1"/>
      <w:marLeft w:val="0"/>
      <w:marRight w:val="0"/>
      <w:marTop w:val="0"/>
      <w:marBottom w:val="0"/>
      <w:divBdr>
        <w:top w:val="none" w:sz="0" w:space="0" w:color="auto"/>
        <w:left w:val="none" w:sz="0" w:space="0" w:color="auto"/>
        <w:bottom w:val="none" w:sz="0" w:space="0" w:color="auto"/>
        <w:right w:val="none" w:sz="0" w:space="0" w:color="auto"/>
      </w:divBdr>
    </w:div>
    <w:div w:id="1882984301">
      <w:bodyDiv w:val="1"/>
      <w:marLeft w:val="0"/>
      <w:marRight w:val="0"/>
      <w:marTop w:val="0"/>
      <w:marBottom w:val="0"/>
      <w:divBdr>
        <w:top w:val="none" w:sz="0" w:space="0" w:color="auto"/>
        <w:left w:val="none" w:sz="0" w:space="0" w:color="auto"/>
        <w:bottom w:val="none" w:sz="0" w:space="0" w:color="auto"/>
        <w:right w:val="none" w:sz="0" w:space="0" w:color="auto"/>
      </w:divBdr>
    </w:div>
    <w:div w:id="195247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24" Type="http://schemas.microsoft.com/office/2011/relationships/commentsExtended" Target="commentsExtended.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08C432-C469-474C-9EFD-9F98F59F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1621</Words>
  <Characters>9241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Microsoft Word - POM_12.07.19_final WB comments adopted.docx</vt:lpstr>
      <vt:lpstr>Microsoft Word - POM_12.07.19_final WB comments adopted.docx</vt:lpstr>
    </vt:vector>
  </TitlesOfParts>
  <Company/>
  <LinksUpToDate>false</LinksUpToDate>
  <CharactersWithSpaces>10841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POM_12.07.19_final WB comments adopted.docx</dc:title>
  <dc:subject>PROJECT OPERATIONS MANUAL</dc:subject>
  <dc:creator>April, 2022</dc:creator>
  <cp:lastModifiedBy>OMamadaliev</cp:lastModifiedBy>
  <cp:revision>13</cp:revision>
  <cp:lastPrinted>2022-04-12T10:50:00Z</cp:lastPrinted>
  <dcterms:created xsi:type="dcterms:W3CDTF">2022-04-19T02:35:00Z</dcterms:created>
  <dcterms:modified xsi:type="dcterms:W3CDTF">2022-06-11T09:11:00Z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LastSaved">
    <vt:filetime>2021-06-09T00:00:00Z</vt:filetime>
  </property>
  <property fmtid="{D5CDD505-2E9C-101B-9397-08002B2CF9AE}" pid="4" name="MSIP_Label_5c4e35d5-db9c-4c03-801d-f4783407a705_Enabled">
    <vt:lpwstr>true</vt:lpwstr>
  </property>
  <property fmtid="{D5CDD505-2E9C-101B-9397-08002B2CF9AE}" pid="5" name="MSIP_Label_5c4e35d5-db9c-4c03-801d-f4783407a705_SetDate">
    <vt:lpwstr>2022-04-13T14:11:46Z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b6810540-2a9f-4cf2-b26c-03e7c8d5b196</vt:lpwstr>
  </property>
  <property fmtid="{D5CDD505-2E9C-101B-9397-08002B2CF9AE}" pid="10" name="MSIP_Label_5c4e35d5-db9c-4c03-801d-f4783407a705_ContentBits">
    <vt:lpwstr>0</vt:lpwstr>
  </property>
</Properties>
</file>